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5A776C" w14:paraId="6A0CC048" w14:textId="77777777" w:rsidTr="009309E6">
        <w:trPr>
          <w:gridAfter w:val="1"/>
          <w:wAfter w:w="234" w:type="dxa"/>
        </w:trPr>
        <w:tc>
          <w:tcPr>
            <w:tcW w:w="1134" w:type="dxa"/>
          </w:tcPr>
          <w:p w14:paraId="6057F6DC" w14:textId="77777777" w:rsidR="005A776C" w:rsidRDefault="005A776C" w:rsidP="009309E6">
            <w:pPr>
              <w:pStyle w:val="Formelltext"/>
            </w:pPr>
            <w:r>
              <w:rPr>
                <w:lang w:val="en-GB"/>
              </w:rPr>
              <w:t>Reg. no.</w:t>
            </w:r>
          </w:p>
        </w:tc>
        <w:tc>
          <w:tcPr>
            <w:tcW w:w="3119" w:type="dxa"/>
            <w:gridSpan w:val="2"/>
          </w:tcPr>
          <w:p w14:paraId="29A640B2" w14:textId="77777777" w:rsidR="005A776C" w:rsidRPr="00AC56AF" w:rsidRDefault="005A776C" w:rsidP="009309E6">
            <w:pPr>
              <w:pStyle w:val="FormelltextDnr"/>
              <w:ind w:firstLine="288"/>
            </w:pPr>
            <w:r>
              <w:rPr>
                <w:lang w:val="en-GB"/>
              </w:rPr>
              <w:fldChar w:fldCharType="begin">
                <w:ffData>
                  <w:name w:val=""/>
                  <w:enabled/>
                  <w:calcOnExit w:val="0"/>
                  <w:textInput>
                    <w:default w:val="Ange diarienummer"/>
                  </w:textInput>
                </w:ffData>
              </w:fldChar>
            </w:r>
            <w:r>
              <w:rPr>
                <w:lang w:val="en-GB"/>
              </w:rPr>
              <w:instrText xml:space="preserve"> FORMTEXT </w:instrText>
            </w:r>
            <w:r>
              <w:rPr>
                <w:lang w:val="en-GB"/>
              </w:rPr>
            </w:r>
            <w:r>
              <w:rPr>
                <w:lang w:val="en-GB"/>
              </w:rPr>
              <w:fldChar w:fldCharType="separate"/>
            </w:r>
            <w:r>
              <w:rPr>
                <w:noProof/>
                <w:lang w:val="en-GB"/>
              </w:rPr>
              <w:t>Enter registry number</w:t>
            </w:r>
            <w:r>
              <w:rPr>
                <w:lang w:val="en-GB"/>
              </w:rPr>
              <w:fldChar w:fldCharType="end"/>
            </w:r>
          </w:p>
        </w:tc>
      </w:tr>
      <w:tr w:rsidR="005A776C" w14:paraId="5B1A7163" w14:textId="77777777" w:rsidTr="009309E6">
        <w:tc>
          <w:tcPr>
            <w:tcW w:w="1368" w:type="dxa"/>
            <w:gridSpan w:val="2"/>
          </w:tcPr>
          <w:p w14:paraId="06397F46" w14:textId="3F7A1AB3" w:rsidR="005A776C" w:rsidRPr="00FA167B" w:rsidRDefault="009309E6" w:rsidP="00FE202A">
            <w:pPr>
              <w:pStyle w:val="Formelltext"/>
              <w:ind w:right="89"/>
            </w:pPr>
            <w:r>
              <w:rPr>
                <w:lang w:val="en-GB"/>
              </w:rPr>
              <w:t xml:space="preserve">Template </w:t>
            </w:r>
            <w:r w:rsidR="006F4F8D">
              <w:rPr>
                <w:lang w:val="en-GB"/>
              </w:rPr>
              <w:t xml:space="preserve">adopted </w:t>
            </w:r>
            <w:r>
              <w:rPr>
                <w:lang w:val="en-GB"/>
              </w:rPr>
              <w:t>by</w:t>
            </w:r>
          </w:p>
        </w:tc>
        <w:tc>
          <w:tcPr>
            <w:tcW w:w="3119" w:type="dxa"/>
            <w:gridSpan w:val="2"/>
          </w:tcPr>
          <w:p w14:paraId="66D4503B" w14:textId="77777777" w:rsidR="005A776C" w:rsidRPr="00FE202A" w:rsidRDefault="00AD658B" w:rsidP="009309E6">
            <w:pPr>
              <w:pStyle w:val="Formelltext"/>
              <w:ind w:left="4" w:firstLine="48"/>
              <w:rPr>
                <w:lang w:val="en-US"/>
              </w:rPr>
            </w:pPr>
            <w:r>
              <w:rPr>
                <w:lang w:val="en-GB"/>
              </w:rPr>
              <w:t>the Board of Education and Research,</w:t>
            </w:r>
          </w:p>
          <w:p w14:paraId="7A16E349" w14:textId="49E073C1" w:rsidR="00333A9A" w:rsidRDefault="00333A9A" w:rsidP="00155223">
            <w:pPr>
              <w:pStyle w:val="Formelltext"/>
              <w:ind w:firstLine="52"/>
            </w:pPr>
            <w:r>
              <w:rPr>
                <w:lang w:val="en-GB"/>
              </w:rPr>
              <w:t>12.09.2022, reg. no. SKH 2022/644/1.2.4</w:t>
            </w:r>
          </w:p>
        </w:tc>
      </w:tr>
    </w:tbl>
    <w:p w14:paraId="6DA5EE05" w14:textId="05F70E4A" w:rsidR="008C65F3" w:rsidRPr="003434FB" w:rsidRDefault="007D163C" w:rsidP="00AD658B">
      <w:pPr>
        <w:pStyle w:val="Rubrik1"/>
        <w:rPr>
          <w:lang w:val="en-US"/>
        </w:rPr>
      </w:pPr>
      <w:r>
        <w:rPr>
          <w:lang w:val="en-GB"/>
        </w:rPr>
        <w:t xml:space="preserve">Template for </w:t>
      </w:r>
      <w:r w:rsidR="00E0281A">
        <w:rPr>
          <w:lang w:val="en-GB"/>
        </w:rPr>
        <w:t>assessment</w:t>
      </w:r>
      <w:r>
        <w:rPr>
          <w:lang w:val="en-GB"/>
        </w:rPr>
        <w:t xml:space="preserve"> report</w:t>
      </w:r>
    </w:p>
    <w:p w14:paraId="11A93460" w14:textId="15AED427" w:rsidR="008C65F3" w:rsidRPr="003434FB" w:rsidRDefault="008C65F3" w:rsidP="008C65F3">
      <w:pPr>
        <w:rPr>
          <w:lang w:val="en-US"/>
        </w:rPr>
      </w:pPr>
      <w:r>
        <w:rPr>
          <w:noProof/>
          <w:lang w:val="en-US" w:eastAsia="en-US"/>
        </w:rPr>
        <mc:AlternateContent>
          <mc:Choice Requires="wps">
            <w:drawing>
              <wp:anchor distT="0" distB="0" distL="114300" distR="114300" simplePos="0" relativeHeight="251659264" behindDoc="0" locked="0" layoutInCell="1" allowOverlap="1" wp14:anchorId="1D2A7169" wp14:editId="79491C36">
                <wp:simplePos x="0" y="0"/>
                <wp:positionH relativeFrom="column">
                  <wp:posOffset>-635</wp:posOffset>
                </wp:positionH>
                <wp:positionV relativeFrom="paragraph">
                  <wp:posOffset>112395</wp:posOffset>
                </wp:positionV>
                <wp:extent cx="5400000" cy="1549400"/>
                <wp:effectExtent l="0" t="0" r="10795" b="12700"/>
                <wp:wrapNone/>
                <wp:docPr id="2" name="Textruta 2"/>
                <wp:cNvGraphicFramePr/>
                <a:graphic xmlns:a="http://schemas.openxmlformats.org/drawingml/2006/main">
                  <a:graphicData uri="http://schemas.microsoft.com/office/word/2010/wordprocessingShape">
                    <wps:wsp>
                      <wps:cNvSpPr txBox="1"/>
                      <wps:spPr>
                        <a:xfrm>
                          <a:off x="0" y="0"/>
                          <a:ext cx="5400000" cy="1549400"/>
                        </a:xfrm>
                        <a:prstGeom prst="rect">
                          <a:avLst/>
                        </a:prstGeom>
                        <a:solidFill>
                          <a:schemeClr val="lt1"/>
                        </a:solidFill>
                        <a:ln w="6350">
                          <a:solidFill>
                            <a:prstClr val="black"/>
                          </a:solidFill>
                        </a:ln>
                      </wps:spPr>
                      <wps:txbx>
                        <w:txbxContent>
                          <w:p w14:paraId="3247CC04" w14:textId="0962BAAE" w:rsidR="008C65F3" w:rsidRPr="00F62642" w:rsidRDefault="008C65F3" w:rsidP="008C65F3">
                            <w:pPr>
                              <w:spacing w:line="276" w:lineRule="auto"/>
                              <w:rPr>
                                <w:lang w:val="en-US"/>
                              </w:rPr>
                            </w:pPr>
                            <w:r>
                              <w:rPr>
                                <w:b/>
                                <w:bCs/>
                                <w:lang w:val="en-GB"/>
                              </w:rPr>
                              <w:t>Programme:</w:t>
                            </w:r>
                          </w:p>
                          <w:p w14:paraId="076A96B7" w14:textId="77777777" w:rsidR="008C65F3" w:rsidRPr="00F62642" w:rsidRDefault="008C65F3" w:rsidP="008C65F3">
                            <w:pPr>
                              <w:spacing w:line="276" w:lineRule="auto"/>
                              <w:rPr>
                                <w:lang w:val="en-US"/>
                              </w:rPr>
                            </w:pPr>
                            <w:r>
                              <w:rPr>
                                <w:b/>
                                <w:bCs/>
                                <w:lang w:val="en-GB"/>
                              </w:rPr>
                              <w:t>Department:</w:t>
                            </w:r>
                            <w:r>
                              <w:rPr>
                                <w:lang w:val="en-GB"/>
                              </w:rPr>
                              <w:t xml:space="preserve"> </w:t>
                            </w:r>
                          </w:p>
                          <w:p w14:paraId="1F24951E" w14:textId="18A59775" w:rsidR="008C1088" w:rsidRPr="00F62642" w:rsidRDefault="008C1088" w:rsidP="008C1088">
                            <w:pPr>
                              <w:spacing w:line="260" w:lineRule="exact"/>
                              <w:rPr>
                                <w:lang w:val="en-US"/>
                              </w:rPr>
                            </w:pPr>
                            <w:r>
                              <w:rPr>
                                <w:b/>
                                <w:bCs/>
                                <w:lang w:val="en-GB"/>
                              </w:rPr>
                              <w:t xml:space="preserve">Assessment </w:t>
                            </w:r>
                            <w:r w:rsidR="00E66F60">
                              <w:rPr>
                                <w:b/>
                                <w:bCs/>
                                <w:lang w:val="en-GB"/>
                              </w:rPr>
                              <w:t>G</w:t>
                            </w:r>
                            <w:r>
                              <w:rPr>
                                <w:b/>
                                <w:bCs/>
                                <w:lang w:val="en-GB"/>
                              </w:rPr>
                              <w:t>roup (name, title, organisational affiliation):</w:t>
                            </w:r>
                          </w:p>
                          <w:p w14:paraId="597960EF" w14:textId="73AAEFDE" w:rsidR="008C1088" w:rsidRPr="00F62642" w:rsidRDefault="008C1088" w:rsidP="008C1088">
                            <w:pPr>
                              <w:spacing w:line="260" w:lineRule="exact"/>
                              <w:rPr>
                                <w:lang w:val="en-US"/>
                              </w:rPr>
                            </w:pPr>
                            <w:r>
                              <w:rPr>
                                <w:b/>
                                <w:bCs/>
                                <w:lang w:val="en-GB"/>
                              </w:rPr>
                              <w:t>Chairperson of the group:</w:t>
                            </w:r>
                          </w:p>
                          <w:p w14:paraId="0EC9B265" w14:textId="3E464F53" w:rsidR="00F45D88" w:rsidRPr="00F62642" w:rsidRDefault="00F45D88" w:rsidP="00F45D88">
                            <w:pPr>
                              <w:spacing w:line="276" w:lineRule="auto"/>
                              <w:rPr>
                                <w:lang w:val="en-US"/>
                              </w:rPr>
                            </w:pPr>
                            <w:r>
                              <w:rPr>
                                <w:b/>
                                <w:bCs/>
                                <w:lang w:val="en-GB"/>
                              </w:rPr>
                              <w:t>Students/doctoral students have participated as follows:</w:t>
                            </w:r>
                          </w:p>
                          <w:p w14:paraId="2088A424" w14:textId="613BC901" w:rsidR="008C1088" w:rsidRPr="00F62642" w:rsidRDefault="008C1088" w:rsidP="008C1088">
                            <w:pPr>
                              <w:spacing w:line="260" w:lineRule="exact"/>
                              <w:rPr>
                                <w:lang w:val="en-US"/>
                              </w:rPr>
                            </w:pPr>
                            <w:r>
                              <w:rPr>
                                <w:b/>
                                <w:bCs/>
                                <w:lang w:val="en-GB"/>
                              </w:rPr>
                              <w:t xml:space="preserve">Date of submission of </w:t>
                            </w:r>
                            <w:r w:rsidR="00E0281A">
                              <w:rPr>
                                <w:b/>
                                <w:bCs/>
                                <w:lang w:val="en-GB"/>
                              </w:rPr>
                              <w:t>assessment</w:t>
                            </w:r>
                            <w:r>
                              <w:rPr>
                                <w:b/>
                                <w:bCs/>
                                <w:lang w:val="en-GB"/>
                              </w:rPr>
                              <w:t xml:space="preserve"> report:</w:t>
                            </w:r>
                          </w:p>
                          <w:p w14:paraId="350DC176" w14:textId="6CBBE367" w:rsidR="008C65F3" w:rsidRPr="00F62642" w:rsidRDefault="008C65F3" w:rsidP="008C65F3">
                            <w:pPr>
                              <w:spacing w:line="276" w:lineRule="auto"/>
                              <w:rPr>
                                <w:lang w:val="en-US"/>
                              </w:rPr>
                            </w:pPr>
                          </w:p>
                          <w:p w14:paraId="6BC3912C" w14:textId="77777777" w:rsidR="008C65F3" w:rsidRPr="00F62642" w:rsidRDefault="008C65F3" w:rsidP="008C65F3">
                            <w:pPr>
                              <w:spacing w:line="276"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A7169" id="_x0000_t202" coordsize="21600,21600" o:spt="202" path="m,l,21600r21600,l21600,xe">
                <v:stroke joinstyle="miter"/>
                <v:path gradientshapeok="t" o:connecttype="rect"/>
              </v:shapetype>
              <v:shape id="Textruta 2" o:spid="_x0000_s1026" type="#_x0000_t202" style="position:absolute;margin-left:-.05pt;margin-top:8.85pt;width:425.2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" fillcolor="white [3201]" strokeweight=".5pt">
                <v:textbox>
                  <w:txbxContent>
                    <w:p w14:paraId="3247CC04" w14:textId="0962BAAE" w:rsidR="008C65F3" w:rsidRPr="00F62642" w:rsidRDefault="008C65F3" w:rsidP="008C65F3">
                      <w:pPr>
                        <w:spacing w:line="276" w:lineRule="auto"/>
                        <w:rPr>
                          <w:lang w:val="en-US"/>
                        </w:rPr>
                      </w:pPr>
                      <w:r>
                        <w:rPr>
                          <w:b/>
                          <w:bCs/>
                          <w:lang w:val="en-GB"/>
                        </w:rPr>
                        <w:t>Programme:</w:t>
                      </w:r>
                    </w:p>
                    <w:p w14:paraId="076A96B7" w14:textId="77777777" w:rsidR="008C65F3" w:rsidRPr="00F62642" w:rsidRDefault="008C65F3" w:rsidP="008C65F3">
                      <w:pPr>
                        <w:spacing w:line="276" w:lineRule="auto"/>
                        <w:rPr>
                          <w:lang w:val="en-US"/>
                        </w:rPr>
                      </w:pPr>
                      <w:r>
                        <w:rPr>
                          <w:b/>
                          <w:bCs/>
                          <w:lang w:val="en-GB"/>
                        </w:rPr>
                        <w:t>Department:</w:t>
                      </w:r>
                      <w:r>
                        <w:rPr>
                          <w:lang w:val="en-GB"/>
                        </w:rPr>
                        <w:t xml:space="preserve"> </w:t>
                      </w:r>
                    </w:p>
                    <w:p w14:paraId="1F24951E" w14:textId="18A59775" w:rsidR="008C1088" w:rsidRPr="00F62642" w:rsidRDefault="008C1088" w:rsidP="008C1088">
                      <w:pPr>
                        <w:spacing w:line="260" w:lineRule="exact"/>
                        <w:rPr>
                          <w:lang w:val="en-US"/>
                        </w:rPr>
                      </w:pPr>
                      <w:r>
                        <w:rPr>
                          <w:b/>
                          <w:bCs/>
                          <w:lang w:val="en-GB"/>
                        </w:rPr>
                        <w:t xml:space="preserve">Assessment </w:t>
                      </w:r>
                      <w:r w:rsidR="00E66F60">
                        <w:rPr>
                          <w:b/>
                          <w:bCs/>
                          <w:lang w:val="en-GB"/>
                        </w:rPr>
                        <w:t>G</w:t>
                      </w:r>
                      <w:r>
                        <w:rPr>
                          <w:b/>
                          <w:bCs/>
                          <w:lang w:val="en-GB"/>
                        </w:rPr>
                        <w:t>roup (name, title, organisational affiliation):</w:t>
                      </w:r>
                    </w:p>
                    <w:p w14:paraId="597960EF" w14:textId="73AAEFDE" w:rsidR="008C1088" w:rsidRPr="00F62642" w:rsidRDefault="008C1088" w:rsidP="008C1088">
                      <w:pPr>
                        <w:spacing w:line="260" w:lineRule="exact"/>
                        <w:rPr>
                          <w:lang w:val="en-US"/>
                        </w:rPr>
                      </w:pPr>
                      <w:r>
                        <w:rPr>
                          <w:b/>
                          <w:bCs/>
                          <w:lang w:val="en-GB"/>
                        </w:rPr>
                        <w:t>Chairperson of the group:</w:t>
                      </w:r>
                    </w:p>
                    <w:p w14:paraId="0EC9B265" w14:textId="3E464F53" w:rsidR="00F45D88" w:rsidRPr="00F62642" w:rsidRDefault="00F45D88" w:rsidP="00F45D88">
                      <w:pPr>
                        <w:spacing w:line="276" w:lineRule="auto"/>
                        <w:rPr>
                          <w:lang w:val="en-US"/>
                        </w:rPr>
                      </w:pPr>
                      <w:r>
                        <w:rPr>
                          <w:b/>
                          <w:bCs/>
                          <w:lang w:val="en-GB"/>
                        </w:rPr>
                        <w:t>Students/doctoral students have participated as follows:</w:t>
                      </w:r>
                    </w:p>
                    <w:p w14:paraId="2088A424" w14:textId="613BC901" w:rsidR="008C1088" w:rsidRPr="00F62642" w:rsidRDefault="008C1088" w:rsidP="008C1088">
                      <w:pPr>
                        <w:spacing w:line="260" w:lineRule="exact"/>
                        <w:rPr>
                          <w:lang w:val="en-US"/>
                        </w:rPr>
                      </w:pPr>
                      <w:r>
                        <w:rPr>
                          <w:b/>
                          <w:bCs/>
                          <w:lang w:val="en-GB"/>
                        </w:rPr>
                        <w:t xml:space="preserve">Date of submission of </w:t>
                      </w:r>
                      <w:r w:rsidR="00E0281A">
                        <w:rPr>
                          <w:b/>
                          <w:bCs/>
                          <w:lang w:val="en-GB"/>
                        </w:rPr>
                        <w:t>assessment</w:t>
                      </w:r>
                      <w:r>
                        <w:rPr>
                          <w:b/>
                          <w:bCs/>
                          <w:lang w:val="en-GB"/>
                        </w:rPr>
                        <w:t xml:space="preserve"> report:</w:t>
                      </w:r>
                    </w:p>
                    <w:p w14:paraId="350DC176" w14:textId="6CBBE367" w:rsidR="008C65F3" w:rsidRPr="00F62642" w:rsidRDefault="008C65F3" w:rsidP="008C65F3">
                      <w:pPr>
                        <w:spacing w:line="276" w:lineRule="auto"/>
                        <w:rPr>
                          <w:lang w:val="en-US"/>
                        </w:rPr>
                      </w:pPr>
                    </w:p>
                    <w:p w14:paraId="6BC3912C" w14:textId="77777777" w:rsidR="008C65F3" w:rsidRPr="00F62642" w:rsidRDefault="008C65F3" w:rsidP="008C65F3">
                      <w:pPr>
                        <w:spacing w:line="276" w:lineRule="auto"/>
                        <w:rPr>
                          <w:lang w:val="en-US"/>
                        </w:rPr>
                      </w:pPr>
                    </w:p>
                  </w:txbxContent>
                </v:textbox>
              </v:shape>
            </w:pict>
          </mc:Fallback>
        </mc:AlternateContent>
      </w:r>
    </w:p>
    <w:p w14:paraId="234AF269" w14:textId="4F2AF09A" w:rsidR="008C65F3" w:rsidRPr="003434FB" w:rsidRDefault="008C65F3" w:rsidP="008C65F3">
      <w:pPr>
        <w:rPr>
          <w:lang w:val="en-US"/>
        </w:rPr>
      </w:pPr>
    </w:p>
    <w:p w14:paraId="0D426E14" w14:textId="5945E1A3" w:rsidR="008C65F3" w:rsidRPr="003434FB" w:rsidRDefault="008C65F3" w:rsidP="008C65F3">
      <w:pPr>
        <w:rPr>
          <w:lang w:val="en-US"/>
        </w:rPr>
      </w:pPr>
    </w:p>
    <w:p w14:paraId="4885B721" w14:textId="13216041" w:rsidR="008C65F3" w:rsidRPr="003434FB" w:rsidRDefault="008C65F3" w:rsidP="008C65F3">
      <w:pPr>
        <w:rPr>
          <w:lang w:val="en-US"/>
        </w:rPr>
      </w:pPr>
    </w:p>
    <w:p w14:paraId="4CCF39DD" w14:textId="74A2E3BC" w:rsidR="008C65F3" w:rsidRPr="003434FB" w:rsidRDefault="008C65F3" w:rsidP="008C65F3">
      <w:pPr>
        <w:autoSpaceDE w:val="0"/>
        <w:autoSpaceDN w:val="0"/>
        <w:adjustRightInd w:val="0"/>
        <w:rPr>
          <w:i/>
          <w:iCs/>
          <w:lang w:val="en-US"/>
        </w:rPr>
      </w:pPr>
    </w:p>
    <w:p w14:paraId="5BB90AA9" w14:textId="1CEB4B18" w:rsidR="008C1088" w:rsidRPr="003434FB" w:rsidRDefault="008C1088" w:rsidP="008C65F3">
      <w:pPr>
        <w:autoSpaceDE w:val="0"/>
        <w:autoSpaceDN w:val="0"/>
        <w:adjustRightInd w:val="0"/>
        <w:rPr>
          <w:lang w:val="en-US"/>
        </w:rPr>
      </w:pPr>
    </w:p>
    <w:p w14:paraId="2C4B00B4" w14:textId="07D57EB3" w:rsidR="00DD4EA9" w:rsidRPr="00DD4EA9" w:rsidRDefault="00DD4EA9" w:rsidP="00DD4EA9">
      <w:pPr>
        <w:rPr>
          <w:lang w:val="en-US"/>
        </w:rPr>
      </w:pPr>
    </w:p>
    <w:p w14:paraId="64DAE2F0" w14:textId="089C2135" w:rsidR="008C65F3" w:rsidRPr="00FE202A" w:rsidRDefault="008C65F3" w:rsidP="00263E16">
      <w:pPr>
        <w:pStyle w:val="Rubrik2"/>
        <w:rPr>
          <w:lang w:val="en-US"/>
        </w:rPr>
      </w:pPr>
      <w:r>
        <w:rPr>
          <w:lang w:val="en-GB"/>
        </w:rPr>
        <w:t>Purpose and instructions</w:t>
      </w:r>
    </w:p>
    <w:p w14:paraId="3C410075" w14:textId="71EBCE13" w:rsidR="008C65F3" w:rsidRPr="00FE202A" w:rsidRDefault="006F4F8D" w:rsidP="008C65F3">
      <w:pPr>
        <w:autoSpaceDE w:val="0"/>
        <w:autoSpaceDN w:val="0"/>
        <w:adjustRightInd w:val="0"/>
        <w:rPr>
          <w:i/>
          <w:iCs/>
          <w:lang w:val="en-US"/>
        </w:rPr>
      </w:pPr>
      <w:r>
        <w:rPr>
          <w:i/>
          <w:iCs/>
          <w:noProof/>
          <w:lang w:val="en-US" w:eastAsia="en-US"/>
        </w:rPr>
        <mc:AlternateContent>
          <mc:Choice Requires="wps">
            <w:drawing>
              <wp:anchor distT="0" distB="0" distL="114300" distR="114300" simplePos="0" relativeHeight="251660288" behindDoc="0" locked="0" layoutInCell="1" allowOverlap="1" wp14:anchorId="39E33837" wp14:editId="7FB8E351">
                <wp:simplePos x="0" y="0"/>
                <wp:positionH relativeFrom="margin">
                  <wp:posOffset>690</wp:posOffset>
                </wp:positionH>
                <wp:positionV relativeFrom="paragraph">
                  <wp:posOffset>52954</wp:posOffset>
                </wp:positionV>
                <wp:extent cx="5400000" cy="5784574"/>
                <wp:effectExtent l="0" t="0" r="10795" b="6985"/>
                <wp:wrapNone/>
                <wp:docPr id="3" name="Textruta 3"/>
                <wp:cNvGraphicFramePr/>
                <a:graphic xmlns:a="http://schemas.openxmlformats.org/drawingml/2006/main">
                  <a:graphicData uri="http://schemas.microsoft.com/office/word/2010/wordprocessingShape">
                    <wps:wsp>
                      <wps:cNvSpPr txBox="1"/>
                      <wps:spPr>
                        <a:xfrm>
                          <a:off x="0" y="0"/>
                          <a:ext cx="5400000" cy="5784574"/>
                        </a:xfrm>
                        <a:prstGeom prst="rect">
                          <a:avLst/>
                        </a:prstGeom>
                        <a:solidFill>
                          <a:schemeClr val="lt1"/>
                        </a:solidFill>
                        <a:ln w="6350">
                          <a:solidFill>
                            <a:prstClr val="black"/>
                          </a:solidFill>
                        </a:ln>
                      </wps:spPr>
                      <wps:txbx>
                        <w:txbxContent>
                          <w:p w14:paraId="6FAE88A4" w14:textId="683D538B" w:rsidR="00643957" w:rsidRPr="006F4F8D" w:rsidRDefault="00643957" w:rsidP="00643957">
                            <w:pPr>
                              <w:spacing w:line="260" w:lineRule="exact"/>
                              <w:rPr>
                                <w:b/>
                                <w:lang w:val="en-US"/>
                              </w:rPr>
                            </w:pPr>
                            <w:r w:rsidRPr="006F4F8D">
                              <w:rPr>
                                <w:lang w:val="en-US"/>
                              </w:rPr>
                              <w:t>P</w:t>
                            </w:r>
                            <w:proofErr w:type="spellStart"/>
                            <w:r w:rsidRPr="006F4F8D">
                              <w:rPr>
                                <w:lang w:val="en-GB"/>
                              </w:rPr>
                              <w:t>rogramme</w:t>
                            </w:r>
                            <w:proofErr w:type="spellEnd"/>
                            <w:r w:rsidRPr="006F4F8D">
                              <w:rPr>
                                <w:lang w:val="en-GB"/>
                              </w:rPr>
                              <w:t xml:space="preserve"> evaluations are part of the systematic quality work at Stockholm University of the Arts (SKH). The purpose of the programme evaluations is to generate regular and systematic knowledge needed to ensure and develop the quality of the SKH's educational programmes. A programme evaluation consists of four steps: start-up, self-evaluation, peer review and measures. All programmes at first-, second- and </w:t>
                            </w:r>
                            <w:proofErr w:type="gramStart"/>
                            <w:r w:rsidRPr="006F4F8D">
                              <w:rPr>
                                <w:lang w:val="en-GB"/>
                              </w:rPr>
                              <w:t>third-cycle</w:t>
                            </w:r>
                            <w:proofErr w:type="gramEnd"/>
                            <w:r w:rsidRPr="006F4F8D">
                              <w:rPr>
                                <w:lang w:val="en-GB"/>
                              </w:rPr>
                              <w:t xml:space="preserve"> leading to a degree shall be evaluated. Programmes are evaluated on a six-year cycle, which means that every programme is evaluated once every six years. All programmes shall be assessed against the Association of Swedish Higher Education Institutions’ (SUHF) criteria based on the Standards and Guidelines for Quality Assurance in the European Higher Education Area (ESG). All programmes shall be assessed against all criteria.</w:t>
                            </w:r>
                          </w:p>
                          <w:p w14:paraId="67BFAD34" w14:textId="7265D273" w:rsidR="00DC112A" w:rsidRPr="006F4F8D" w:rsidRDefault="00DC112A" w:rsidP="00DC112A">
                            <w:pPr>
                              <w:rPr>
                                <w:lang w:val="en-US"/>
                              </w:rPr>
                            </w:pPr>
                            <w:r w:rsidRPr="006F4F8D">
                              <w:rPr>
                                <w:lang w:val="en-GB"/>
                              </w:rPr>
                              <w:t xml:space="preserve">The template for </w:t>
                            </w:r>
                            <w:r w:rsidR="00E0281A" w:rsidRPr="006F4F8D">
                              <w:rPr>
                                <w:lang w:val="en-GB"/>
                              </w:rPr>
                              <w:t>assessment</w:t>
                            </w:r>
                            <w:r w:rsidRPr="006F4F8D">
                              <w:rPr>
                                <w:lang w:val="en-GB"/>
                              </w:rPr>
                              <w:t xml:space="preserve"> report is part of the Guidelines for Programme Evaluations; its use is obligatory. The template reflects the template for self-evaluation report.</w:t>
                            </w:r>
                          </w:p>
                          <w:p w14:paraId="610E8333" w14:textId="543D3176" w:rsidR="005960D6" w:rsidRPr="006F4F8D" w:rsidRDefault="005960D6" w:rsidP="005960D6">
                            <w:pPr>
                              <w:rPr>
                                <w:strike/>
                                <w:lang w:val="en-US"/>
                              </w:rPr>
                            </w:pPr>
                            <w:r w:rsidRPr="006F4F8D">
                              <w:rPr>
                                <w:lang w:val="en-GB"/>
                              </w:rPr>
                              <w:t xml:space="preserve">Assessment is based on </w:t>
                            </w:r>
                            <w:r w:rsidR="00643957" w:rsidRPr="006F4F8D">
                              <w:rPr>
                                <w:lang w:val="en-GB"/>
                              </w:rPr>
                              <w:t xml:space="preserve">the </w:t>
                            </w:r>
                            <w:r w:rsidRPr="006F4F8D">
                              <w:rPr>
                                <w:lang w:val="en-GB"/>
                              </w:rPr>
                              <w:t>self-evaluation report and the compulsory appendices</w:t>
                            </w:r>
                            <w:r w:rsidR="00643957" w:rsidRPr="006F4F8D">
                              <w:rPr>
                                <w:lang w:val="en-GB"/>
                              </w:rPr>
                              <w:t>:</w:t>
                            </w:r>
                            <w:r w:rsidRPr="006F4F8D">
                              <w:rPr>
                                <w:lang w:val="en-GB"/>
                              </w:rPr>
                              <w:t xml:space="preserve"> general syllabus for third-cycle programmes or programme syllabus for first</w:t>
                            </w:r>
                            <w:r w:rsidR="00643957" w:rsidRPr="006F4F8D">
                              <w:rPr>
                                <w:lang w:val="en-GB"/>
                              </w:rPr>
                              <w:t xml:space="preserve">- </w:t>
                            </w:r>
                            <w:r w:rsidRPr="006F4F8D">
                              <w:rPr>
                                <w:lang w:val="en-GB"/>
                              </w:rPr>
                              <w:t>and second-cycle programmes, and an overview of qualitative targets. If the Assessment Group has requested additional</w:t>
                            </w:r>
                            <w:r w:rsidR="00643957" w:rsidRPr="006F4F8D">
                              <w:rPr>
                                <w:lang w:val="en-GB"/>
                              </w:rPr>
                              <w:t xml:space="preserve"> supporting</w:t>
                            </w:r>
                            <w:r w:rsidRPr="006F4F8D">
                              <w:rPr>
                                <w:lang w:val="en-GB"/>
                              </w:rPr>
                              <w:t xml:space="preserve"> documents assessment, this should be stated in the </w:t>
                            </w:r>
                            <w:r w:rsidR="00E0281A" w:rsidRPr="006F4F8D">
                              <w:rPr>
                                <w:lang w:val="en-GB"/>
                              </w:rPr>
                              <w:t>assessment</w:t>
                            </w:r>
                            <w:r w:rsidRPr="006F4F8D">
                              <w:rPr>
                                <w:lang w:val="en-GB"/>
                              </w:rPr>
                              <w:t xml:space="preserve"> report. </w:t>
                            </w:r>
                          </w:p>
                          <w:p w14:paraId="1F3AEB84" w14:textId="5A598376" w:rsidR="005960D6" w:rsidRPr="006F4F8D" w:rsidRDefault="00DF6AF2" w:rsidP="00DC112A">
                            <w:pPr>
                              <w:rPr>
                                <w:lang w:val="en-US"/>
                              </w:rPr>
                            </w:pPr>
                            <w:r w:rsidRPr="006F4F8D">
                              <w:rPr>
                                <w:lang w:val="en-GB"/>
                              </w:rPr>
                              <w:t xml:space="preserve">Based on the criteria (see Section 2.2 of the Guidelines for Programme Evaluations), the </w:t>
                            </w:r>
                            <w:r w:rsidR="00E0281A" w:rsidRPr="006F4F8D">
                              <w:rPr>
                                <w:lang w:val="en-GB"/>
                              </w:rPr>
                              <w:t>assessment</w:t>
                            </w:r>
                            <w:r w:rsidRPr="006F4F8D">
                              <w:rPr>
                                <w:lang w:val="en-GB"/>
                              </w:rPr>
                              <w:t xml:space="preserve"> report shall offer recommendations concerning strengths and </w:t>
                            </w:r>
                            <w:r w:rsidR="00643957" w:rsidRPr="006F4F8D">
                              <w:rPr>
                                <w:lang w:val="en-GB"/>
                              </w:rPr>
                              <w:t xml:space="preserve">areas of development, aimed at </w:t>
                            </w:r>
                            <w:r w:rsidRPr="006F4F8D">
                              <w:rPr>
                                <w:lang w:val="en-GB"/>
                              </w:rPr>
                              <w:t xml:space="preserve">developing the programme. </w:t>
                            </w:r>
                            <w:r w:rsidR="00643957" w:rsidRPr="006F4F8D">
                              <w:rPr>
                                <w:lang w:val="en-GB"/>
                              </w:rPr>
                              <w:t xml:space="preserve">A recommendation should be problem-based and thus differ from more general tips and advice, which may be included in the assessment under each criterion but not in the overall assessment. </w:t>
                            </w:r>
                            <w:bookmarkStart w:id="0" w:name="_Hlk115347135"/>
                            <w:r w:rsidRPr="006F4F8D">
                              <w:rPr>
                                <w:lang w:val="en-GB"/>
                              </w:rPr>
                              <w:t>The Assessment group shall clearly justify its assessment</w:t>
                            </w:r>
                            <w:bookmarkEnd w:id="0"/>
                            <w:r w:rsidRPr="006F4F8D">
                              <w:rPr>
                                <w:lang w:val="en-GB"/>
                              </w:rPr>
                              <w:t xml:space="preserve">, preferably using examples. </w:t>
                            </w:r>
                            <w:r w:rsidR="005C3049" w:rsidRPr="006F4F8D">
                              <w:rPr>
                                <w:lang w:val="en-GB"/>
                              </w:rPr>
                              <w:t xml:space="preserve">The assessment should </w:t>
                            </w:r>
                            <w:r w:rsidR="005C3049" w:rsidRPr="006F4F8D">
                              <w:rPr>
                                <w:b/>
                                <w:bCs/>
                                <w:lang w:val="en-GB"/>
                              </w:rPr>
                              <w:t>not</w:t>
                            </w:r>
                            <w:r w:rsidR="005C3049" w:rsidRPr="006F4F8D">
                              <w:rPr>
                                <w:lang w:val="en-GB"/>
                              </w:rPr>
                              <w:t xml:space="preserve"> result in a grade for the entire programme.</w:t>
                            </w:r>
                          </w:p>
                          <w:p w14:paraId="3F649C9A" w14:textId="311C4D96" w:rsidR="00DC112A" w:rsidRPr="006F4F8D" w:rsidRDefault="00DC112A" w:rsidP="008C65F3">
                            <w:pPr>
                              <w:spacing w:line="260" w:lineRule="exact"/>
                              <w:rPr>
                                <w:lang w:val="en-US"/>
                              </w:rPr>
                            </w:pPr>
                            <w:r w:rsidRPr="006F4F8D">
                              <w:rPr>
                                <w:lang w:val="en-GB"/>
                              </w:rPr>
                              <w:t>The report should not exceed 15–25 pages including the text in the template.</w:t>
                            </w:r>
                          </w:p>
                          <w:p w14:paraId="6259C894" w14:textId="40BB983E" w:rsidR="00F95D95" w:rsidRPr="006F4F8D" w:rsidRDefault="00F95D95" w:rsidP="00DF6AF2">
                            <w:pPr>
                              <w:spacing w:line="260" w:lineRule="exact"/>
                              <w:rPr>
                                <w:lang w:val="en-US"/>
                              </w:rPr>
                            </w:pPr>
                            <w:r w:rsidRPr="006F4F8D">
                              <w:rPr>
                                <w:lang w:val="en-GB"/>
                              </w:rPr>
                              <w:t xml:space="preserve">Before the report is submitted to Stockholm University of the Arts, the </w:t>
                            </w:r>
                            <w:r w:rsidR="00DD4EA9" w:rsidRPr="006F4F8D">
                              <w:rPr>
                                <w:lang w:val="en-GB"/>
                              </w:rPr>
                              <w:t xml:space="preserve">responsible officer at the Research Office or the Educational Administration Department </w:t>
                            </w:r>
                            <w:r w:rsidRPr="006F4F8D">
                              <w:rPr>
                                <w:lang w:val="en-GB"/>
                              </w:rPr>
                              <w:t xml:space="preserve">shall have the opportunity to correct any factual errors and misunderstandings. </w:t>
                            </w:r>
                          </w:p>
                          <w:p w14:paraId="5E4205FC" w14:textId="44466635" w:rsidR="00DF6AF2" w:rsidRPr="006F4F8D" w:rsidRDefault="00DF6AF2" w:rsidP="00DF6AF2">
                            <w:pPr>
                              <w:spacing w:line="260" w:lineRule="exact"/>
                              <w:rPr>
                                <w:lang w:val="en-US"/>
                              </w:rPr>
                            </w:pPr>
                            <w:r w:rsidRPr="006F4F8D">
                              <w:rPr>
                                <w:lang w:val="en-GB"/>
                              </w:rPr>
                              <w:t>The final report shall be submitted by the chairperson of the Assessment Group to Stockholm University of the Arts</w:t>
                            </w:r>
                            <w:r w:rsidR="00DD4EA9" w:rsidRPr="006F4F8D">
                              <w:rPr>
                                <w:lang w:val="en-GB"/>
                              </w:rPr>
                              <w:t xml:space="preserve">, i.e. </w:t>
                            </w:r>
                            <w:r w:rsidRPr="006F4F8D">
                              <w:rPr>
                                <w:lang w:val="en-GB"/>
                              </w:rPr>
                              <w:t xml:space="preserve">the responsible </w:t>
                            </w:r>
                            <w:r w:rsidR="00567731" w:rsidRPr="006F4F8D">
                              <w:rPr>
                                <w:lang w:val="en-GB"/>
                              </w:rPr>
                              <w:t>officer</w:t>
                            </w:r>
                            <w:r w:rsidRPr="006F4F8D">
                              <w:rPr>
                                <w:lang w:val="en-GB"/>
                              </w:rPr>
                              <w:t xml:space="preserve"> at the Research Office or </w:t>
                            </w:r>
                            <w:r w:rsidR="00DD4EA9" w:rsidRPr="006F4F8D">
                              <w:rPr>
                                <w:lang w:val="en-GB"/>
                              </w:rPr>
                              <w:t xml:space="preserve">the </w:t>
                            </w:r>
                            <w:r w:rsidRPr="006F4F8D">
                              <w:rPr>
                                <w:lang w:val="en-GB"/>
                              </w:rPr>
                              <w:t xml:space="preserve">Educational Administration Department.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3837" id="Textruta 3" o:spid="_x0000_s1027" type="#_x0000_t202" style="position:absolute;margin-left:.05pt;margin-top:4.15pt;width:425.2pt;height:4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" fillcolor="white [3201]" strokeweight=".5pt">
                <v:textbox>
                  <w:txbxContent>
                    <w:p w14:paraId="6FAE88A4" w14:textId="683D538B" w:rsidR="00643957" w:rsidRPr="006F4F8D" w:rsidRDefault="00643957" w:rsidP="00643957">
                      <w:pPr>
                        <w:spacing w:line="260" w:lineRule="exact"/>
                        <w:rPr>
                          <w:b/>
                          <w:lang w:val="en-US"/>
                        </w:rPr>
                      </w:pPr>
                      <w:r w:rsidRPr="006F4F8D">
                        <w:rPr>
                          <w:lang w:val="en-US"/>
                        </w:rPr>
                        <w:t>P</w:t>
                      </w:r>
                      <w:proofErr w:type="spellStart"/>
                      <w:r w:rsidRPr="006F4F8D">
                        <w:rPr>
                          <w:lang w:val="en-GB"/>
                        </w:rPr>
                        <w:t>rogramme</w:t>
                      </w:r>
                      <w:proofErr w:type="spellEnd"/>
                      <w:r w:rsidRPr="006F4F8D">
                        <w:rPr>
                          <w:lang w:val="en-GB"/>
                        </w:rPr>
                        <w:t xml:space="preserve"> evaluations are part of the systematic quality work at Stockholm University of the Arts (SKH). The purpose of the programme evaluations is to generate regular and systematic knowledge needed to ensure and develop the quality of the SKH's educational programmes. A programme evaluation consists of four steps: start-up, self-evaluation, peer review and measures. All programmes at first-, second- and </w:t>
                      </w:r>
                      <w:proofErr w:type="gramStart"/>
                      <w:r w:rsidRPr="006F4F8D">
                        <w:rPr>
                          <w:lang w:val="en-GB"/>
                        </w:rPr>
                        <w:t>third-cycle</w:t>
                      </w:r>
                      <w:proofErr w:type="gramEnd"/>
                      <w:r w:rsidRPr="006F4F8D">
                        <w:rPr>
                          <w:lang w:val="en-GB"/>
                        </w:rPr>
                        <w:t xml:space="preserve"> leading to a degree shall be evaluated. Programmes are evaluated on a six-year cycle, which means that every programme is evaluated once every six years. All programmes shall be assessed against the Association of Swedish Higher Education Institutions’ (SUHF) criteria based on the Standards and Guidelines for Quality Assurance in the European Higher Education Area (ESG). All programmes shall be assessed against all criteria.</w:t>
                      </w:r>
                    </w:p>
                    <w:p w14:paraId="67BFAD34" w14:textId="7265D273" w:rsidR="00DC112A" w:rsidRPr="006F4F8D" w:rsidRDefault="00DC112A" w:rsidP="00DC112A">
                      <w:pPr>
                        <w:rPr>
                          <w:lang w:val="en-US"/>
                        </w:rPr>
                      </w:pPr>
                      <w:r w:rsidRPr="006F4F8D">
                        <w:rPr>
                          <w:lang w:val="en-GB"/>
                        </w:rPr>
                        <w:t xml:space="preserve">The template for </w:t>
                      </w:r>
                      <w:r w:rsidR="00E0281A" w:rsidRPr="006F4F8D">
                        <w:rPr>
                          <w:lang w:val="en-GB"/>
                        </w:rPr>
                        <w:t>assessment</w:t>
                      </w:r>
                      <w:r w:rsidRPr="006F4F8D">
                        <w:rPr>
                          <w:lang w:val="en-GB"/>
                        </w:rPr>
                        <w:t xml:space="preserve"> report is part of the Guidelines for Programme Evaluations; its use is obligatory. The template reflects the template for self-evaluation report.</w:t>
                      </w:r>
                    </w:p>
                    <w:p w14:paraId="610E8333" w14:textId="543D3176" w:rsidR="005960D6" w:rsidRPr="006F4F8D" w:rsidRDefault="005960D6" w:rsidP="005960D6">
                      <w:pPr>
                        <w:rPr>
                          <w:strike/>
                          <w:lang w:val="en-US"/>
                        </w:rPr>
                      </w:pPr>
                      <w:r w:rsidRPr="006F4F8D">
                        <w:rPr>
                          <w:lang w:val="en-GB"/>
                        </w:rPr>
                        <w:t xml:space="preserve">Assessment is based on </w:t>
                      </w:r>
                      <w:r w:rsidR="00643957" w:rsidRPr="006F4F8D">
                        <w:rPr>
                          <w:lang w:val="en-GB"/>
                        </w:rPr>
                        <w:t xml:space="preserve">the </w:t>
                      </w:r>
                      <w:r w:rsidRPr="006F4F8D">
                        <w:rPr>
                          <w:lang w:val="en-GB"/>
                        </w:rPr>
                        <w:t>self-evaluation report and the compulsory appendices</w:t>
                      </w:r>
                      <w:r w:rsidR="00643957" w:rsidRPr="006F4F8D">
                        <w:rPr>
                          <w:lang w:val="en-GB"/>
                        </w:rPr>
                        <w:t>:</w:t>
                      </w:r>
                      <w:r w:rsidRPr="006F4F8D">
                        <w:rPr>
                          <w:lang w:val="en-GB"/>
                        </w:rPr>
                        <w:t xml:space="preserve"> general syllabus for third-cycle programmes or programme syllabus for first</w:t>
                      </w:r>
                      <w:r w:rsidR="00643957" w:rsidRPr="006F4F8D">
                        <w:rPr>
                          <w:lang w:val="en-GB"/>
                        </w:rPr>
                        <w:t xml:space="preserve">- </w:t>
                      </w:r>
                      <w:r w:rsidRPr="006F4F8D">
                        <w:rPr>
                          <w:lang w:val="en-GB"/>
                        </w:rPr>
                        <w:t>and second-cycle programmes, and an overview of qualitative targets. If the Assessment Group has requested additional</w:t>
                      </w:r>
                      <w:r w:rsidR="00643957" w:rsidRPr="006F4F8D">
                        <w:rPr>
                          <w:lang w:val="en-GB"/>
                        </w:rPr>
                        <w:t xml:space="preserve"> supporting</w:t>
                      </w:r>
                      <w:r w:rsidRPr="006F4F8D">
                        <w:rPr>
                          <w:lang w:val="en-GB"/>
                        </w:rPr>
                        <w:t xml:space="preserve"> documents assessment, this should be stated in the </w:t>
                      </w:r>
                      <w:r w:rsidR="00E0281A" w:rsidRPr="006F4F8D">
                        <w:rPr>
                          <w:lang w:val="en-GB"/>
                        </w:rPr>
                        <w:t>assessment</w:t>
                      </w:r>
                      <w:r w:rsidRPr="006F4F8D">
                        <w:rPr>
                          <w:lang w:val="en-GB"/>
                        </w:rPr>
                        <w:t xml:space="preserve"> report. </w:t>
                      </w:r>
                    </w:p>
                    <w:p w14:paraId="1F3AEB84" w14:textId="5A598376" w:rsidR="005960D6" w:rsidRPr="006F4F8D" w:rsidRDefault="00DF6AF2" w:rsidP="00DC112A">
                      <w:pPr>
                        <w:rPr>
                          <w:lang w:val="en-US"/>
                        </w:rPr>
                      </w:pPr>
                      <w:r w:rsidRPr="006F4F8D">
                        <w:rPr>
                          <w:lang w:val="en-GB"/>
                        </w:rPr>
                        <w:t xml:space="preserve">Based on the criteria (see Section 2.2 of the Guidelines for Programme Evaluations), the </w:t>
                      </w:r>
                      <w:r w:rsidR="00E0281A" w:rsidRPr="006F4F8D">
                        <w:rPr>
                          <w:lang w:val="en-GB"/>
                        </w:rPr>
                        <w:t>assessment</w:t>
                      </w:r>
                      <w:r w:rsidRPr="006F4F8D">
                        <w:rPr>
                          <w:lang w:val="en-GB"/>
                        </w:rPr>
                        <w:t xml:space="preserve"> report shall offer recommendations concerning strengths and </w:t>
                      </w:r>
                      <w:r w:rsidR="00643957" w:rsidRPr="006F4F8D">
                        <w:rPr>
                          <w:lang w:val="en-GB"/>
                        </w:rPr>
                        <w:t xml:space="preserve">areas of development, aimed at </w:t>
                      </w:r>
                      <w:r w:rsidRPr="006F4F8D">
                        <w:rPr>
                          <w:lang w:val="en-GB"/>
                        </w:rPr>
                        <w:t xml:space="preserve">developing the programme. </w:t>
                      </w:r>
                      <w:r w:rsidR="00643957" w:rsidRPr="006F4F8D">
                        <w:rPr>
                          <w:lang w:val="en-GB"/>
                        </w:rPr>
                        <w:t xml:space="preserve">A recommendation should be problem-based and thus differ from more general tips and advice, which may be included in the assessment under each criterion but not in the overall assessment. </w:t>
                      </w:r>
                      <w:bookmarkStart w:id="1" w:name="_Hlk115347135"/>
                      <w:r w:rsidRPr="006F4F8D">
                        <w:rPr>
                          <w:lang w:val="en-GB"/>
                        </w:rPr>
                        <w:t>The Assessment group shall clearly justify its assessment</w:t>
                      </w:r>
                      <w:bookmarkEnd w:id="1"/>
                      <w:r w:rsidRPr="006F4F8D">
                        <w:rPr>
                          <w:lang w:val="en-GB"/>
                        </w:rPr>
                        <w:t xml:space="preserve">, preferably using examples. </w:t>
                      </w:r>
                      <w:r w:rsidR="005C3049" w:rsidRPr="006F4F8D">
                        <w:rPr>
                          <w:lang w:val="en-GB"/>
                        </w:rPr>
                        <w:t xml:space="preserve">The assessment should </w:t>
                      </w:r>
                      <w:r w:rsidR="005C3049" w:rsidRPr="006F4F8D">
                        <w:rPr>
                          <w:b/>
                          <w:bCs/>
                          <w:lang w:val="en-GB"/>
                        </w:rPr>
                        <w:t>not</w:t>
                      </w:r>
                      <w:r w:rsidR="005C3049" w:rsidRPr="006F4F8D">
                        <w:rPr>
                          <w:lang w:val="en-GB"/>
                        </w:rPr>
                        <w:t xml:space="preserve"> result in a grade for the entire programme.</w:t>
                      </w:r>
                    </w:p>
                    <w:p w14:paraId="3F649C9A" w14:textId="311C4D96" w:rsidR="00DC112A" w:rsidRPr="006F4F8D" w:rsidRDefault="00DC112A" w:rsidP="008C65F3">
                      <w:pPr>
                        <w:spacing w:line="260" w:lineRule="exact"/>
                        <w:rPr>
                          <w:lang w:val="en-US"/>
                        </w:rPr>
                      </w:pPr>
                      <w:r w:rsidRPr="006F4F8D">
                        <w:rPr>
                          <w:lang w:val="en-GB"/>
                        </w:rPr>
                        <w:t>The report should not exceed 15–25 pages including the text in the template.</w:t>
                      </w:r>
                    </w:p>
                    <w:p w14:paraId="6259C894" w14:textId="40BB983E" w:rsidR="00F95D95" w:rsidRPr="006F4F8D" w:rsidRDefault="00F95D95" w:rsidP="00DF6AF2">
                      <w:pPr>
                        <w:spacing w:line="260" w:lineRule="exact"/>
                        <w:rPr>
                          <w:lang w:val="en-US"/>
                        </w:rPr>
                      </w:pPr>
                      <w:r w:rsidRPr="006F4F8D">
                        <w:rPr>
                          <w:lang w:val="en-GB"/>
                        </w:rPr>
                        <w:t xml:space="preserve">Before the report is submitted to Stockholm University of the Arts, the </w:t>
                      </w:r>
                      <w:r w:rsidR="00DD4EA9" w:rsidRPr="006F4F8D">
                        <w:rPr>
                          <w:lang w:val="en-GB"/>
                        </w:rPr>
                        <w:t xml:space="preserve">responsible officer at the Research Office or the Educational Administration Department </w:t>
                      </w:r>
                      <w:r w:rsidRPr="006F4F8D">
                        <w:rPr>
                          <w:lang w:val="en-GB"/>
                        </w:rPr>
                        <w:t xml:space="preserve">shall have the opportunity to correct any factual errors and misunderstandings. </w:t>
                      </w:r>
                    </w:p>
                    <w:p w14:paraId="5E4205FC" w14:textId="44466635" w:rsidR="00DF6AF2" w:rsidRPr="006F4F8D" w:rsidRDefault="00DF6AF2" w:rsidP="00DF6AF2">
                      <w:pPr>
                        <w:spacing w:line="260" w:lineRule="exact"/>
                        <w:rPr>
                          <w:lang w:val="en-US"/>
                        </w:rPr>
                      </w:pPr>
                      <w:r w:rsidRPr="006F4F8D">
                        <w:rPr>
                          <w:lang w:val="en-GB"/>
                        </w:rPr>
                        <w:t>The final report shall be submitted by the chairperson of the Assessment Group to Stockholm University of the Arts</w:t>
                      </w:r>
                      <w:r w:rsidR="00DD4EA9" w:rsidRPr="006F4F8D">
                        <w:rPr>
                          <w:lang w:val="en-GB"/>
                        </w:rPr>
                        <w:t xml:space="preserve">, i.e. </w:t>
                      </w:r>
                      <w:r w:rsidRPr="006F4F8D">
                        <w:rPr>
                          <w:lang w:val="en-GB"/>
                        </w:rPr>
                        <w:t xml:space="preserve">the responsible </w:t>
                      </w:r>
                      <w:r w:rsidR="00567731" w:rsidRPr="006F4F8D">
                        <w:rPr>
                          <w:lang w:val="en-GB"/>
                        </w:rPr>
                        <w:t>officer</w:t>
                      </w:r>
                      <w:r w:rsidRPr="006F4F8D">
                        <w:rPr>
                          <w:lang w:val="en-GB"/>
                        </w:rPr>
                        <w:t xml:space="preserve"> at the Research Office or </w:t>
                      </w:r>
                      <w:r w:rsidR="00DD4EA9" w:rsidRPr="006F4F8D">
                        <w:rPr>
                          <w:lang w:val="en-GB"/>
                        </w:rPr>
                        <w:t xml:space="preserve">the </w:t>
                      </w:r>
                      <w:r w:rsidRPr="006F4F8D">
                        <w:rPr>
                          <w:lang w:val="en-GB"/>
                        </w:rPr>
                        <w:t xml:space="preserve">Educational Administration Department. </w:t>
                      </w:r>
                    </w:p>
                  </w:txbxContent>
                </v:textbox>
                <w10:wrap anchorx="margin"/>
              </v:shape>
            </w:pict>
          </mc:Fallback>
        </mc:AlternateContent>
      </w:r>
    </w:p>
    <w:p w14:paraId="24BB583B" w14:textId="44073EFC" w:rsidR="008C65F3" w:rsidRPr="00FE202A" w:rsidRDefault="008C65F3" w:rsidP="008C65F3">
      <w:pPr>
        <w:autoSpaceDE w:val="0"/>
        <w:autoSpaceDN w:val="0"/>
        <w:adjustRightInd w:val="0"/>
        <w:rPr>
          <w:i/>
          <w:iCs/>
          <w:lang w:val="en-US"/>
        </w:rPr>
      </w:pPr>
    </w:p>
    <w:p w14:paraId="42348D1A" w14:textId="77777777" w:rsidR="008C65F3" w:rsidRPr="00FE202A" w:rsidRDefault="008C65F3" w:rsidP="008C65F3">
      <w:pPr>
        <w:autoSpaceDE w:val="0"/>
        <w:autoSpaceDN w:val="0"/>
        <w:adjustRightInd w:val="0"/>
        <w:rPr>
          <w:i/>
          <w:iCs/>
          <w:lang w:val="en-US"/>
        </w:rPr>
      </w:pPr>
    </w:p>
    <w:p w14:paraId="7515E4BA" w14:textId="77777777" w:rsidR="008C65F3" w:rsidRPr="00FE202A" w:rsidRDefault="008C65F3" w:rsidP="008C65F3">
      <w:pPr>
        <w:autoSpaceDE w:val="0"/>
        <w:autoSpaceDN w:val="0"/>
        <w:adjustRightInd w:val="0"/>
        <w:rPr>
          <w:i/>
          <w:iCs/>
          <w:lang w:val="en-US"/>
        </w:rPr>
      </w:pPr>
    </w:p>
    <w:p w14:paraId="63F49BF2" w14:textId="77777777" w:rsidR="008C65F3" w:rsidRPr="00FE202A" w:rsidRDefault="008C65F3" w:rsidP="008C65F3">
      <w:pPr>
        <w:autoSpaceDE w:val="0"/>
        <w:autoSpaceDN w:val="0"/>
        <w:adjustRightInd w:val="0"/>
        <w:rPr>
          <w:i/>
          <w:iCs/>
          <w:lang w:val="en-US"/>
        </w:rPr>
      </w:pPr>
    </w:p>
    <w:p w14:paraId="3A0F6DCE" w14:textId="77777777" w:rsidR="008C65F3" w:rsidRPr="00FE202A" w:rsidRDefault="008C65F3" w:rsidP="008C65F3">
      <w:pPr>
        <w:autoSpaceDE w:val="0"/>
        <w:autoSpaceDN w:val="0"/>
        <w:adjustRightInd w:val="0"/>
        <w:rPr>
          <w:i/>
          <w:iCs/>
          <w:lang w:val="en-US"/>
        </w:rPr>
      </w:pPr>
    </w:p>
    <w:p w14:paraId="7CF437F9" w14:textId="77777777" w:rsidR="008C65F3" w:rsidRPr="00FE202A" w:rsidRDefault="008C65F3" w:rsidP="008C65F3">
      <w:pPr>
        <w:autoSpaceDE w:val="0"/>
        <w:autoSpaceDN w:val="0"/>
        <w:adjustRightInd w:val="0"/>
        <w:rPr>
          <w:i/>
          <w:iCs/>
          <w:lang w:val="en-US"/>
        </w:rPr>
      </w:pPr>
    </w:p>
    <w:p w14:paraId="401437E1" w14:textId="77777777" w:rsidR="008C65F3" w:rsidRPr="00FE202A" w:rsidRDefault="008C65F3" w:rsidP="008C65F3">
      <w:pPr>
        <w:autoSpaceDE w:val="0"/>
        <w:autoSpaceDN w:val="0"/>
        <w:adjustRightInd w:val="0"/>
        <w:rPr>
          <w:i/>
          <w:iCs/>
          <w:lang w:val="en-US"/>
        </w:rPr>
      </w:pPr>
    </w:p>
    <w:p w14:paraId="62B08648" w14:textId="77777777" w:rsidR="008C65F3" w:rsidRPr="00FE202A" w:rsidRDefault="008C65F3" w:rsidP="008C65F3">
      <w:pPr>
        <w:autoSpaceDE w:val="0"/>
        <w:autoSpaceDN w:val="0"/>
        <w:adjustRightInd w:val="0"/>
        <w:rPr>
          <w:i/>
          <w:iCs/>
          <w:lang w:val="en-US"/>
        </w:rPr>
      </w:pPr>
    </w:p>
    <w:p w14:paraId="291C664D" w14:textId="77777777" w:rsidR="008C65F3" w:rsidRPr="00FE202A" w:rsidRDefault="008C65F3" w:rsidP="008C65F3">
      <w:pPr>
        <w:autoSpaceDE w:val="0"/>
        <w:autoSpaceDN w:val="0"/>
        <w:adjustRightInd w:val="0"/>
        <w:rPr>
          <w:i/>
          <w:iCs/>
          <w:lang w:val="en-US"/>
        </w:rPr>
      </w:pPr>
    </w:p>
    <w:p w14:paraId="418D7243" w14:textId="77777777" w:rsidR="008C65F3" w:rsidRPr="00FE202A" w:rsidRDefault="008C65F3" w:rsidP="008C65F3">
      <w:pPr>
        <w:autoSpaceDE w:val="0"/>
        <w:autoSpaceDN w:val="0"/>
        <w:adjustRightInd w:val="0"/>
        <w:rPr>
          <w:i/>
          <w:iCs/>
          <w:lang w:val="en-US"/>
        </w:rPr>
      </w:pPr>
    </w:p>
    <w:p w14:paraId="6A654975" w14:textId="77777777" w:rsidR="008C65F3" w:rsidRPr="00FE202A" w:rsidRDefault="008C65F3" w:rsidP="008C65F3">
      <w:pPr>
        <w:autoSpaceDE w:val="0"/>
        <w:autoSpaceDN w:val="0"/>
        <w:adjustRightInd w:val="0"/>
        <w:rPr>
          <w:i/>
          <w:iCs/>
          <w:lang w:val="en-US"/>
        </w:rPr>
      </w:pPr>
    </w:p>
    <w:p w14:paraId="4ABFF488" w14:textId="77777777" w:rsidR="008C65F3" w:rsidRPr="00FE202A" w:rsidRDefault="008C65F3" w:rsidP="008C65F3">
      <w:pPr>
        <w:autoSpaceDE w:val="0"/>
        <w:autoSpaceDN w:val="0"/>
        <w:adjustRightInd w:val="0"/>
        <w:rPr>
          <w:b/>
          <w:bCs/>
          <w:lang w:val="en-US"/>
        </w:rPr>
      </w:pPr>
    </w:p>
    <w:p w14:paraId="4114D5E1" w14:textId="77777777" w:rsidR="00AD658B" w:rsidRPr="00FE202A" w:rsidRDefault="00AD658B" w:rsidP="008C65F3">
      <w:pPr>
        <w:autoSpaceDE w:val="0"/>
        <w:autoSpaceDN w:val="0"/>
        <w:adjustRightInd w:val="0"/>
        <w:rPr>
          <w:b/>
          <w:bCs/>
          <w:lang w:val="en-US"/>
        </w:rPr>
      </w:pPr>
    </w:p>
    <w:p w14:paraId="575DF5B9" w14:textId="77777777" w:rsidR="00AD658B" w:rsidRPr="00FE202A" w:rsidRDefault="00AD658B" w:rsidP="008C65F3">
      <w:pPr>
        <w:autoSpaceDE w:val="0"/>
        <w:autoSpaceDN w:val="0"/>
        <w:adjustRightInd w:val="0"/>
        <w:rPr>
          <w:b/>
          <w:bCs/>
          <w:lang w:val="en-US"/>
        </w:rPr>
      </w:pPr>
    </w:p>
    <w:p w14:paraId="4AA8A401" w14:textId="77777777" w:rsidR="00AD658B" w:rsidRPr="00FE202A" w:rsidRDefault="00AD658B" w:rsidP="008C65F3">
      <w:pPr>
        <w:autoSpaceDE w:val="0"/>
        <w:autoSpaceDN w:val="0"/>
        <w:adjustRightInd w:val="0"/>
        <w:rPr>
          <w:b/>
          <w:bCs/>
          <w:lang w:val="en-US"/>
        </w:rPr>
      </w:pPr>
    </w:p>
    <w:p w14:paraId="42A8A67C" w14:textId="77777777" w:rsidR="00AD658B" w:rsidRPr="00FE202A" w:rsidRDefault="00AD658B" w:rsidP="008C65F3">
      <w:pPr>
        <w:autoSpaceDE w:val="0"/>
        <w:autoSpaceDN w:val="0"/>
        <w:adjustRightInd w:val="0"/>
        <w:rPr>
          <w:b/>
          <w:bCs/>
          <w:lang w:val="en-US"/>
        </w:rPr>
      </w:pPr>
    </w:p>
    <w:p w14:paraId="5B07C101" w14:textId="77777777" w:rsidR="00AD658B" w:rsidRPr="00FE202A" w:rsidRDefault="00AD658B" w:rsidP="008C65F3">
      <w:pPr>
        <w:autoSpaceDE w:val="0"/>
        <w:autoSpaceDN w:val="0"/>
        <w:adjustRightInd w:val="0"/>
        <w:rPr>
          <w:b/>
          <w:bCs/>
          <w:lang w:val="en-US"/>
        </w:rPr>
      </w:pPr>
    </w:p>
    <w:p w14:paraId="53843B06" w14:textId="77777777" w:rsidR="00AD658B" w:rsidRPr="00FE202A" w:rsidRDefault="00AD658B" w:rsidP="008C65F3">
      <w:pPr>
        <w:autoSpaceDE w:val="0"/>
        <w:autoSpaceDN w:val="0"/>
        <w:adjustRightInd w:val="0"/>
        <w:rPr>
          <w:b/>
          <w:bCs/>
          <w:lang w:val="en-US"/>
        </w:rPr>
      </w:pPr>
    </w:p>
    <w:p w14:paraId="12D93218" w14:textId="77777777" w:rsidR="00AD658B" w:rsidRPr="00FE202A" w:rsidRDefault="00AD658B" w:rsidP="008C65F3">
      <w:pPr>
        <w:autoSpaceDE w:val="0"/>
        <w:autoSpaceDN w:val="0"/>
        <w:adjustRightInd w:val="0"/>
        <w:rPr>
          <w:b/>
          <w:bCs/>
          <w:lang w:val="en-US"/>
        </w:rPr>
      </w:pPr>
    </w:p>
    <w:p w14:paraId="507132E8" w14:textId="525F18BA" w:rsidR="005F50D0" w:rsidRPr="00FE202A" w:rsidRDefault="00436331" w:rsidP="007A57B0">
      <w:pPr>
        <w:pStyle w:val="Rubrik2"/>
        <w:rPr>
          <w:lang w:val="en-US"/>
        </w:rPr>
      </w:pPr>
      <w:r>
        <w:rPr>
          <w:lang w:val="en-GB"/>
        </w:rPr>
        <w:lastRenderedPageBreak/>
        <w:t>Summary of strengths and areas for improvement according to the self-evaluation</w:t>
      </w:r>
    </w:p>
    <w:p w14:paraId="1E76A3FB" w14:textId="2544662C" w:rsidR="00721D19" w:rsidRPr="00FE202A" w:rsidRDefault="005F23B8" w:rsidP="005F50D0">
      <w:pPr>
        <w:spacing w:after="0" w:line="260" w:lineRule="exact"/>
        <w:rPr>
          <w:rFonts w:eastAsia="SimSun" w:cstheme="minorHAnsi"/>
          <w:lang w:val="en-US"/>
        </w:rPr>
      </w:pPr>
      <w:r>
        <w:rPr>
          <w:noProof/>
          <w:lang w:val="en-US" w:eastAsia="en-US"/>
        </w:rPr>
        <mc:AlternateContent>
          <mc:Choice Requires="wps">
            <w:drawing>
              <wp:anchor distT="0" distB="0" distL="114300" distR="114300" simplePos="0" relativeHeight="251674624" behindDoc="0" locked="0" layoutInCell="1" allowOverlap="1" wp14:anchorId="0F3B08A2" wp14:editId="74297AAE">
                <wp:simplePos x="0" y="0"/>
                <wp:positionH relativeFrom="column">
                  <wp:posOffset>-29210</wp:posOffset>
                </wp:positionH>
                <wp:positionV relativeFrom="paragraph">
                  <wp:posOffset>187960</wp:posOffset>
                </wp:positionV>
                <wp:extent cx="5399405" cy="436880"/>
                <wp:effectExtent l="0" t="0" r="10795" b="7620"/>
                <wp:wrapSquare wrapText="bothSides"/>
                <wp:docPr id="5" name="Textruta 5"/>
                <wp:cNvGraphicFramePr/>
                <a:graphic xmlns:a="http://schemas.openxmlformats.org/drawingml/2006/main">
                  <a:graphicData uri="http://schemas.microsoft.com/office/word/2010/wordprocessingShape">
                    <wps:wsp>
                      <wps:cNvSpPr txBox="1"/>
                      <wps:spPr>
                        <a:xfrm>
                          <a:off x="0" y="0"/>
                          <a:ext cx="5399405" cy="436880"/>
                        </a:xfrm>
                        <a:prstGeom prst="rect">
                          <a:avLst/>
                        </a:prstGeom>
                        <a:noFill/>
                        <a:ln w="6350">
                          <a:solidFill>
                            <a:prstClr val="black"/>
                          </a:solidFill>
                        </a:ln>
                      </wps:spPr>
                      <wps:txbx>
                        <w:txbxContent>
                          <w:p w14:paraId="6E577F24" w14:textId="1F5885DD" w:rsidR="005F50D0" w:rsidRPr="006F4F8D" w:rsidRDefault="00436331" w:rsidP="005F50D0">
                            <w:pPr>
                              <w:pStyle w:val="Punktlista"/>
                              <w:rPr>
                                <w:rFonts w:ascii="Times New Roman" w:hAnsi="Times New Roman" w:cs="Times New Roman"/>
                                <w:lang w:val="en-US"/>
                              </w:rPr>
                            </w:pPr>
                            <w:r w:rsidRPr="006F4F8D">
                              <w:rPr>
                                <w:rFonts w:ascii="Times New Roman" w:hAnsi="Times New Roman" w:cs="Times New Roman"/>
                                <w:lang w:val="en-GB"/>
                              </w:rPr>
                              <w:t xml:space="preserve">A summary of the strengths and areas for </w:t>
                            </w:r>
                            <w:r w:rsidR="00DD4EA9" w:rsidRPr="006F4F8D">
                              <w:rPr>
                                <w:rFonts w:ascii="Times New Roman" w:hAnsi="Times New Roman" w:cs="Times New Roman"/>
                                <w:lang w:val="en-GB"/>
                              </w:rPr>
                              <w:t xml:space="preserve">development </w:t>
                            </w:r>
                            <w:r w:rsidRPr="006F4F8D">
                              <w:rPr>
                                <w:rFonts w:ascii="Times New Roman" w:hAnsi="Times New Roman" w:cs="Times New Roman"/>
                                <w:lang w:val="en-GB"/>
                              </w:rPr>
                              <w:t xml:space="preserve">identified in the self-evaluation.  </w:t>
                            </w:r>
                          </w:p>
                          <w:p w14:paraId="2DB57F11" w14:textId="77777777" w:rsidR="005F50D0" w:rsidRPr="00FE202A" w:rsidRDefault="005F50D0" w:rsidP="005F50D0">
                            <w:pPr>
                              <w:pStyle w:val="Punktlista"/>
                              <w:numPr>
                                <w:ilvl w:val="0"/>
                                <w:numId w:val="0"/>
                              </w:numPr>
                              <w:ind w:left="360"/>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B08A2" id="Textruta 5" o:spid="_x0000_s1028" type="#_x0000_t202" style="position:absolute;margin-left:-2.3pt;margin-top:14.8pt;width:425.15pt;height:3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" filled="f" strokeweight=".5pt">
                <v:textbox>
                  <w:txbxContent>
                    <w:p w14:paraId="6E577F24" w14:textId="1F5885DD" w:rsidR="005F50D0" w:rsidRPr="006F4F8D" w:rsidRDefault="00436331" w:rsidP="005F50D0">
                      <w:pPr>
                        <w:pStyle w:val="Punktlista"/>
                        <w:rPr>
                          <w:rFonts w:ascii="Times New Roman" w:hAnsi="Times New Roman" w:cs="Times New Roman"/>
                          <w:lang w:val="en-US"/>
                        </w:rPr>
                      </w:pPr>
                      <w:r w:rsidRPr="006F4F8D">
                        <w:rPr>
                          <w:rFonts w:ascii="Times New Roman" w:hAnsi="Times New Roman" w:cs="Times New Roman"/>
                          <w:lang w:val="en-GB"/>
                        </w:rPr>
                        <w:t xml:space="preserve">A summary of the strengths and areas for </w:t>
                      </w:r>
                      <w:r w:rsidR="00DD4EA9" w:rsidRPr="006F4F8D">
                        <w:rPr>
                          <w:rFonts w:ascii="Times New Roman" w:hAnsi="Times New Roman" w:cs="Times New Roman"/>
                          <w:lang w:val="en-GB"/>
                        </w:rPr>
                        <w:t xml:space="preserve">development </w:t>
                      </w:r>
                      <w:r w:rsidRPr="006F4F8D">
                        <w:rPr>
                          <w:rFonts w:ascii="Times New Roman" w:hAnsi="Times New Roman" w:cs="Times New Roman"/>
                          <w:lang w:val="en-GB"/>
                        </w:rPr>
                        <w:t xml:space="preserve">identified in the self-evaluation.  </w:t>
                      </w:r>
                    </w:p>
                    <w:p w14:paraId="2DB57F11" w14:textId="77777777" w:rsidR="005F50D0" w:rsidRPr="00FE202A" w:rsidRDefault="005F50D0" w:rsidP="005F50D0">
                      <w:pPr>
                        <w:pStyle w:val="Punktlista"/>
                        <w:numPr>
                          <w:ilvl w:val="0"/>
                          <w:numId w:val="0"/>
                        </w:numPr>
                        <w:ind w:left="360"/>
                        <w:rPr>
                          <w:rFonts w:ascii="Times New Roman" w:hAnsi="Times New Roman" w:cs="Times New Roman"/>
                          <w:lang w:val="en-US"/>
                        </w:rPr>
                      </w:pPr>
                    </w:p>
                  </w:txbxContent>
                </v:textbox>
                <w10:wrap type="square"/>
              </v:shape>
            </w:pict>
          </mc:Fallback>
        </mc:AlternateContent>
      </w:r>
    </w:p>
    <w:p w14:paraId="099DD215" w14:textId="3FD86579" w:rsidR="00721D19" w:rsidRPr="00FE202A" w:rsidRDefault="00721D19" w:rsidP="00721D19">
      <w:pPr>
        <w:spacing w:after="0" w:line="260" w:lineRule="exact"/>
        <w:rPr>
          <w:rFonts w:eastAsia="SimSun" w:cstheme="minorHAnsi"/>
          <w:lang w:val="en-US"/>
        </w:rPr>
      </w:pPr>
      <w:r>
        <w:rPr>
          <w:rFonts w:eastAsia="SimSun" w:cstheme="minorHAnsi"/>
          <w:lang w:val="en-GB"/>
        </w:rPr>
        <w:t>Assessment Group’s comments. Write text here...</w:t>
      </w:r>
    </w:p>
    <w:p w14:paraId="19287612" w14:textId="77777777" w:rsidR="008C65F3" w:rsidRPr="00FE202A" w:rsidRDefault="008C65F3" w:rsidP="008C65F3">
      <w:pPr>
        <w:autoSpaceDE w:val="0"/>
        <w:autoSpaceDN w:val="0"/>
        <w:adjustRightInd w:val="0"/>
        <w:rPr>
          <w:lang w:val="en-US"/>
        </w:rPr>
      </w:pPr>
    </w:p>
    <w:p w14:paraId="404645AA" w14:textId="77777777" w:rsidR="008C65F3" w:rsidRPr="00FE202A" w:rsidRDefault="00E95993" w:rsidP="00FB4650">
      <w:pPr>
        <w:pStyle w:val="Rubrik2"/>
        <w:rPr>
          <w:rFonts w:ascii="Times New Roman" w:hAnsi="Times New Roman" w:cs="Times New Roman"/>
          <w:sz w:val="22"/>
          <w:szCs w:val="22"/>
          <w:lang w:val="en-US"/>
        </w:rPr>
      </w:pPr>
      <w:r>
        <w:rPr>
          <w:b w:val="0"/>
          <w:bCs w:val="0"/>
          <w:noProof/>
          <w:lang w:val="en-US" w:eastAsia="en-US"/>
        </w:rPr>
        <mc:AlternateContent>
          <mc:Choice Requires="wps">
            <w:drawing>
              <wp:anchor distT="0" distB="0" distL="114300" distR="114300" simplePos="0" relativeHeight="251662336" behindDoc="0" locked="0" layoutInCell="1" allowOverlap="1" wp14:anchorId="7A6379F7" wp14:editId="6D75C53F">
                <wp:simplePos x="0" y="0"/>
                <wp:positionH relativeFrom="column">
                  <wp:posOffset>-29210</wp:posOffset>
                </wp:positionH>
                <wp:positionV relativeFrom="paragraph">
                  <wp:posOffset>300355</wp:posOffset>
                </wp:positionV>
                <wp:extent cx="5400000" cy="606425"/>
                <wp:effectExtent l="0" t="0" r="10795" b="15875"/>
                <wp:wrapSquare wrapText="bothSides"/>
                <wp:docPr id="4" name="Textruta 4"/>
                <wp:cNvGraphicFramePr/>
                <a:graphic xmlns:a="http://schemas.openxmlformats.org/drawingml/2006/main">
                  <a:graphicData uri="http://schemas.microsoft.com/office/word/2010/wordprocessingShape">
                    <wps:wsp>
                      <wps:cNvSpPr txBox="1"/>
                      <wps:spPr>
                        <a:xfrm>
                          <a:off x="0" y="0"/>
                          <a:ext cx="5400000" cy="606425"/>
                        </a:xfrm>
                        <a:prstGeom prst="rect">
                          <a:avLst/>
                        </a:prstGeom>
                        <a:noFill/>
                        <a:ln w="6350">
                          <a:solidFill>
                            <a:prstClr val="black"/>
                          </a:solidFill>
                        </a:ln>
                      </wps:spPr>
                      <wps:txbx>
                        <w:txbxContent>
                          <w:p w14:paraId="58DCD4DA" w14:textId="77777777" w:rsidR="008C65F3" w:rsidRPr="00FE202A" w:rsidRDefault="00597F20" w:rsidP="008C65F3">
                            <w:pPr>
                              <w:autoSpaceDE w:val="0"/>
                              <w:autoSpaceDN w:val="0"/>
                              <w:adjustRightInd w:val="0"/>
                              <w:rPr>
                                <w:b/>
                                <w:bCs/>
                                <w:lang w:val="en-US"/>
                              </w:rPr>
                            </w:pPr>
                            <w:r>
                              <w:rPr>
                                <w:b/>
                                <w:bCs/>
                                <w:lang w:val="en-GB"/>
                              </w:rPr>
                              <w:t xml:space="preserve">About the programme </w:t>
                            </w:r>
                          </w:p>
                          <w:p w14:paraId="2ADE9C11" w14:textId="77777777" w:rsidR="00E95993" w:rsidRPr="00FE202A" w:rsidRDefault="00E95993" w:rsidP="00E95993">
                            <w:pPr>
                              <w:autoSpaceDE w:val="0"/>
                              <w:autoSpaceDN w:val="0"/>
                              <w:adjustRightInd w:val="0"/>
                              <w:rPr>
                                <w:b/>
                                <w:bCs/>
                                <w:lang w:val="en-US"/>
                              </w:rPr>
                            </w:pPr>
                            <w:r>
                              <w:rPr>
                                <w:b/>
                                <w:bCs/>
                                <w:lang w:val="en-GB"/>
                              </w:rPr>
                              <w:t xml:space="preserve">The programme’s structure and KPIs </w:t>
                            </w:r>
                          </w:p>
                          <w:p w14:paraId="39160F18" w14:textId="77777777" w:rsidR="008C65F3" w:rsidRPr="00FE202A" w:rsidRDefault="008C65F3" w:rsidP="008C65F3">
                            <w:pPr>
                              <w:autoSpaceDE w:val="0"/>
                              <w:autoSpaceDN w:val="0"/>
                              <w:adjustRightInd w:val="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379F7" id="Textruta 4" o:spid="_x0000_s1029" type="#_x0000_t202" style="position:absolute;margin-left:-2.3pt;margin-top:23.65pt;width:425.2pt;height:4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" filled="f" strokeweight=".5pt">
                <v:textbox>
                  <w:txbxContent>
                    <w:p w14:paraId="58DCD4DA" w14:textId="77777777" w:rsidR="008C65F3" w:rsidRDefault="00597F20" w:rsidP="008C65F3">
                      <w:pPr>
                        <w:autoSpaceDE w:val="0"/>
                        <w:autoSpaceDN w:val="0"/>
                        <w:adjustRightInd w:val="0"/>
                        <w:rPr>
                          <w:b/>
                          <w:bCs/>
                        </w:rPr>
                        <w:bidi w:val="0"/>
                      </w:pPr>
                      <w:r>
                        <w:rPr>
                          <w:lang w:val="en-gb"/>
                          <w:b w:val="1"/>
                          <w:bCs w:val="1"/>
                          <w:i w:val="0"/>
                          <w:iCs w:val="0"/>
                          <w:u w:val="none"/>
                          <w:vertAlign w:val="baseline"/>
                          <w:rtl w:val="0"/>
                        </w:rPr>
                        <w:t xml:space="preserve">About the programme </w:t>
                      </w:r>
                    </w:p>
                    <w:p w14:paraId="2ADE9C11" w14:textId="77777777" w:rsidR="00E95993" w:rsidRPr="00C9712A" w:rsidRDefault="00E95993" w:rsidP="00E95993">
                      <w:pPr>
                        <w:autoSpaceDE w:val="0"/>
                        <w:autoSpaceDN w:val="0"/>
                        <w:adjustRightInd w:val="0"/>
                        <w:rPr>
                          <w:b/>
                          <w:bCs/>
                        </w:rPr>
                        <w:bidi w:val="0"/>
                      </w:pPr>
                      <w:r>
                        <w:rPr>
                          <w:lang w:val="en-gb"/>
                          <w:b w:val="1"/>
                          <w:bCs w:val="1"/>
                          <w:i w:val="0"/>
                          <w:iCs w:val="0"/>
                          <w:u w:val="none"/>
                          <w:vertAlign w:val="baseline"/>
                          <w:rtl w:val="0"/>
                        </w:rPr>
                        <w:t xml:space="preserve">The programme’s structure and KPIs </w:t>
                      </w:r>
                    </w:p>
                    <w:p w14:paraId="39160F18" w14:textId="77777777" w:rsidR="008C65F3" w:rsidRPr="00676288" w:rsidRDefault="008C65F3" w:rsidP="008C65F3">
                      <w:pPr>
                        <w:autoSpaceDE w:val="0"/>
                        <w:autoSpaceDN w:val="0"/>
                        <w:adjustRightInd w:val="0"/>
                      </w:pPr>
                    </w:p>
                  </w:txbxContent>
                </v:textbox>
                <w10:wrap type="square"/>
              </v:shape>
            </w:pict>
          </mc:Fallback>
        </mc:AlternateContent>
      </w:r>
      <w:r>
        <w:rPr>
          <w:lang w:val="en-GB"/>
        </w:rPr>
        <w:t>Introduction</w:t>
      </w:r>
    </w:p>
    <w:p w14:paraId="62EB5C47" w14:textId="613040AA" w:rsidR="008C65F3" w:rsidRPr="00FE202A" w:rsidRDefault="00E95993" w:rsidP="008C65F3">
      <w:pPr>
        <w:autoSpaceDE w:val="0"/>
        <w:autoSpaceDN w:val="0"/>
        <w:adjustRightInd w:val="0"/>
        <w:rPr>
          <w:lang w:val="en-US"/>
        </w:rPr>
      </w:pPr>
      <w:r>
        <w:rPr>
          <w:lang w:val="en-GB"/>
        </w:rPr>
        <w:t>Assessment Group’s comments. Write text here...</w:t>
      </w:r>
    </w:p>
    <w:p w14:paraId="7A40019B" w14:textId="3CA599F4" w:rsidR="009F773E" w:rsidRDefault="009F773E" w:rsidP="009F773E">
      <w:pPr>
        <w:autoSpaceDE w:val="0"/>
        <w:autoSpaceDN w:val="0"/>
        <w:adjustRightInd w:val="0"/>
        <w:rPr>
          <w:lang w:val="en-US"/>
        </w:rPr>
      </w:pPr>
    </w:p>
    <w:p w14:paraId="380FEFE5" w14:textId="77777777" w:rsidR="001E3133" w:rsidRPr="00FE202A" w:rsidRDefault="001E3133" w:rsidP="009F773E">
      <w:pPr>
        <w:autoSpaceDE w:val="0"/>
        <w:autoSpaceDN w:val="0"/>
        <w:adjustRightInd w:val="0"/>
        <w:rPr>
          <w:lang w:val="en-US"/>
        </w:rPr>
      </w:pPr>
    </w:p>
    <w:p w14:paraId="048A9425" w14:textId="437E7968" w:rsidR="008C65F3" w:rsidRPr="00FE202A" w:rsidRDefault="00E75DB0" w:rsidP="008C65F3">
      <w:pPr>
        <w:autoSpaceDE w:val="0"/>
        <w:autoSpaceDN w:val="0"/>
        <w:adjustRightInd w:val="0"/>
        <w:rPr>
          <w:rFonts w:ascii="Arial" w:hAnsi="Arial" w:cs="Arial"/>
          <w:b/>
          <w:bCs/>
          <w:sz w:val="28"/>
          <w:szCs w:val="26"/>
          <w:lang w:val="en-US"/>
        </w:rPr>
      </w:pPr>
      <w:r>
        <w:rPr>
          <w:rStyle w:val="Rubrik2Char"/>
          <w:b w:val="0"/>
          <w:bCs w:val="0"/>
          <w:noProof/>
          <w:lang w:val="en-US" w:eastAsia="en-US"/>
        </w:rPr>
        <mc:AlternateContent>
          <mc:Choice Requires="wps">
            <w:drawing>
              <wp:anchor distT="0" distB="0" distL="114300" distR="114300" simplePos="0" relativeHeight="251661312" behindDoc="0" locked="0" layoutInCell="1" allowOverlap="1" wp14:anchorId="35D2B64D" wp14:editId="769D93B3">
                <wp:simplePos x="0" y="0"/>
                <wp:positionH relativeFrom="column">
                  <wp:posOffset>1270</wp:posOffset>
                </wp:positionH>
                <wp:positionV relativeFrom="paragraph">
                  <wp:posOffset>391795</wp:posOffset>
                </wp:positionV>
                <wp:extent cx="5399405" cy="1689100"/>
                <wp:effectExtent l="0" t="0" r="10795" b="25400"/>
                <wp:wrapSquare wrapText="bothSides"/>
                <wp:docPr id="1" name="Textruta 1"/>
                <wp:cNvGraphicFramePr/>
                <a:graphic xmlns:a="http://schemas.openxmlformats.org/drawingml/2006/main">
                  <a:graphicData uri="http://schemas.microsoft.com/office/word/2010/wordprocessingShape">
                    <wps:wsp>
                      <wps:cNvSpPr txBox="1"/>
                      <wps:spPr>
                        <a:xfrm>
                          <a:off x="0" y="0"/>
                          <a:ext cx="5399405" cy="1689100"/>
                        </a:xfrm>
                        <a:prstGeom prst="rect">
                          <a:avLst/>
                        </a:prstGeom>
                        <a:noFill/>
                        <a:ln w="6350">
                          <a:solidFill>
                            <a:prstClr val="black"/>
                          </a:solidFill>
                        </a:ln>
                      </wps:spPr>
                      <wps:txbx>
                        <w:txbxContent>
                          <w:p w14:paraId="2BB78448"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that the programme meets the requirements of the Swedish Higher Education Act (SFS 1992:1434) and the System of Qualifications, Annex 2 to the Swedish Higher Education Ordinance (SFS 1993:100) in that the intended learning outcomes correspond to the qualitative targets and that examination is legally certain</w:t>
                            </w:r>
                          </w:p>
                          <w:p w14:paraId="3A5A7DC5" w14:textId="77777777" w:rsidR="008C65F3" w:rsidRPr="00FE202A" w:rsidRDefault="008C65F3" w:rsidP="008C65F3">
                            <w:pPr>
                              <w:autoSpaceDE w:val="0"/>
                              <w:autoSpaceDN w:val="0"/>
                              <w:adjustRightInd w:val="0"/>
                              <w:rPr>
                                <w:lang w:val="en-US"/>
                              </w:rPr>
                            </w:pPr>
                          </w:p>
                          <w:p w14:paraId="3C97D093" w14:textId="16C6742A" w:rsidR="008C65F3" w:rsidRPr="00FE202A" w:rsidRDefault="00004487" w:rsidP="00004487">
                            <w:pPr>
                              <w:autoSpaceDE w:val="0"/>
                              <w:autoSpaceDN w:val="0"/>
                              <w:adjustRightInd w:val="0"/>
                              <w:rPr>
                                <w:lang w:val="en-US"/>
                              </w:rPr>
                            </w:pPr>
                            <w:r>
                              <w:rPr>
                                <w:lang w:val="en-GB"/>
                              </w:rPr>
                              <w:t xml:space="preserve">Report on the strengths </w:t>
                            </w:r>
                            <w:r w:rsidRPr="006F4F8D">
                              <w:rPr>
                                <w:lang w:val="en-GB"/>
                              </w:rPr>
                              <w:t xml:space="preserve">and </w:t>
                            </w:r>
                            <w:r w:rsidR="00DD4EA9" w:rsidRPr="006F4F8D">
                              <w:rPr>
                                <w:lang w:val="en-GB"/>
                              </w:rPr>
                              <w:t>areas of development</w:t>
                            </w:r>
                            <w:r w:rsidRPr="006F4F8D">
                              <w:rPr>
                                <w:lang w:val="en-GB"/>
                              </w:rPr>
                              <w:t xml:space="preserve"> of the </w:t>
                            </w:r>
                            <w:r>
                              <w:rPr>
                                <w:lang w:val="en-GB"/>
                              </w:rPr>
                              <w:t>programme in relation to this criterion and recommend measures to develop the programme where appropriate.</w:t>
                            </w:r>
                          </w:p>
                          <w:p w14:paraId="2729615C" w14:textId="77777777" w:rsidR="00D173C5" w:rsidRPr="00FE202A" w:rsidRDefault="00D173C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2B64D" id="Textruta 1" o:spid="_x0000_s1030" type="#_x0000_t202" style="position:absolute;margin-left:.1pt;margin-top:30.85pt;width:425.1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" filled="f" strokeweight=".5pt">
                <v:textbox>
                  <w:txbxContent>
                    <w:p w14:paraId="2BB78448"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that the programme meets the requirements of the Swedish Higher Education Act (SFS 1992:1434) and the System of Qualifications, Annex 2 to the Swedish Higher Education Ordinance (SFS 1993:100) in that the intended learning outcomes correspond to the qualitative targets and that examination is legally certain</w:t>
                      </w:r>
                    </w:p>
                    <w:p w14:paraId="3A5A7DC5" w14:textId="77777777" w:rsidR="008C65F3" w:rsidRPr="00FE202A" w:rsidRDefault="008C65F3" w:rsidP="008C65F3">
                      <w:pPr>
                        <w:autoSpaceDE w:val="0"/>
                        <w:autoSpaceDN w:val="0"/>
                        <w:adjustRightInd w:val="0"/>
                        <w:rPr>
                          <w:lang w:val="en-US"/>
                        </w:rPr>
                      </w:pPr>
                    </w:p>
                    <w:p w14:paraId="3C97D093" w14:textId="16C6742A" w:rsidR="008C65F3" w:rsidRPr="00FE202A" w:rsidRDefault="00004487" w:rsidP="00004487">
                      <w:pPr>
                        <w:autoSpaceDE w:val="0"/>
                        <w:autoSpaceDN w:val="0"/>
                        <w:adjustRightInd w:val="0"/>
                        <w:rPr>
                          <w:lang w:val="en-US"/>
                        </w:rPr>
                      </w:pPr>
                      <w:r>
                        <w:rPr>
                          <w:lang w:val="en-GB"/>
                        </w:rPr>
                        <w:t xml:space="preserve">Report on the strengths </w:t>
                      </w:r>
                      <w:r w:rsidRPr="006F4F8D">
                        <w:rPr>
                          <w:lang w:val="en-GB"/>
                        </w:rPr>
                        <w:t xml:space="preserve">and </w:t>
                      </w:r>
                      <w:r w:rsidR="00DD4EA9" w:rsidRPr="006F4F8D">
                        <w:rPr>
                          <w:lang w:val="en-GB"/>
                        </w:rPr>
                        <w:t>areas of development</w:t>
                      </w:r>
                      <w:r w:rsidRPr="006F4F8D">
                        <w:rPr>
                          <w:lang w:val="en-GB"/>
                        </w:rPr>
                        <w:t xml:space="preserve"> of the </w:t>
                      </w:r>
                      <w:r>
                        <w:rPr>
                          <w:lang w:val="en-GB"/>
                        </w:rPr>
                        <w:t>programme in relation to this criterion and recommend measures to develop the programme where appropriate.</w:t>
                      </w:r>
                    </w:p>
                    <w:p w14:paraId="2729615C" w14:textId="77777777" w:rsidR="00D173C5" w:rsidRPr="00FE202A" w:rsidRDefault="00D173C5">
                      <w:pPr>
                        <w:rPr>
                          <w:lang w:val="en-US"/>
                        </w:rPr>
                      </w:pPr>
                    </w:p>
                  </w:txbxContent>
                </v:textbox>
                <w10:wrap type="square"/>
              </v:shape>
            </w:pict>
          </mc:Fallback>
        </mc:AlternateContent>
      </w:r>
      <w:r>
        <w:rPr>
          <w:lang w:val="en-GB"/>
        </w:rPr>
        <w:t xml:space="preserve"> </w:t>
      </w:r>
      <w:r>
        <w:rPr>
          <w:rStyle w:val="Rubrik2Char"/>
          <w:lang w:val="en-GB"/>
        </w:rPr>
        <w:t>Assess</w:t>
      </w:r>
      <w:r w:rsidR="00E0281A">
        <w:rPr>
          <w:rStyle w:val="Rubrik2Char"/>
          <w:lang w:val="en-GB"/>
        </w:rPr>
        <w:t>ment</w:t>
      </w:r>
      <w:r>
        <w:rPr>
          <w:rStyle w:val="Rubrik2Char"/>
          <w:lang w:val="en-GB"/>
        </w:rPr>
        <w:t xml:space="preserve"> report</w:t>
      </w:r>
    </w:p>
    <w:p w14:paraId="5361F43B" w14:textId="77777777" w:rsidR="008C65F3" w:rsidRPr="00FE202A" w:rsidRDefault="008C65F3" w:rsidP="008C65F3">
      <w:pPr>
        <w:autoSpaceDE w:val="0"/>
        <w:autoSpaceDN w:val="0"/>
        <w:adjustRightInd w:val="0"/>
        <w:rPr>
          <w:lang w:val="en-US"/>
        </w:rPr>
      </w:pPr>
      <w:r>
        <w:rPr>
          <w:lang w:val="en-GB"/>
        </w:rPr>
        <w:t>Write text here...</w:t>
      </w:r>
    </w:p>
    <w:p w14:paraId="6FE35C63" w14:textId="77777777" w:rsidR="008C65F3" w:rsidRPr="00FE202A" w:rsidRDefault="008C65F3" w:rsidP="008C65F3">
      <w:pPr>
        <w:autoSpaceDE w:val="0"/>
        <w:autoSpaceDN w:val="0"/>
        <w:adjustRightInd w:val="0"/>
        <w:rPr>
          <w:lang w:val="en-US"/>
        </w:rPr>
      </w:pPr>
      <w:r>
        <w:rPr>
          <w:noProof/>
          <w:lang w:val="en-US" w:eastAsia="en-US"/>
        </w:rPr>
        <mc:AlternateContent>
          <mc:Choice Requires="wps">
            <w:drawing>
              <wp:anchor distT="0" distB="0" distL="114300" distR="114300" simplePos="0" relativeHeight="251664384" behindDoc="0" locked="0" layoutInCell="1" allowOverlap="1" wp14:anchorId="2F0474AD" wp14:editId="77B395EE">
                <wp:simplePos x="0" y="0"/>
                <wp:positionH relativeFrom="column">
                  <wp:posOffset>1905</wp:posOffset>
                </wp:positionH>
                <wp:positionV relativeFrom="paragraph">
                  <wp:posOffset>316865</wp:posOffset>
                </wp:positionV>
                <wp:extent cx="5400000" cy="880110"/>
                <wp:effectExtent l="0" t="0" r="10795" b="8890"/>
                <wp:wrapSquare wrapText="bothSides"/>
                <wp:docPr id="9" name="Textruta 9"/>
                <wp:cNvGraphicFramePr/>
                <a:graphic xmlns:a="http://schemas.openxmlformats.org/drawingml/2006/main">
                  <a:graphicData uri="http://schemas.microsoft.com/office/word/2010/wordprocessingShape">
                    <wps:wsp>
                      <wps:cNvSpPr txBox="1"/>
                      <wps:spPr>
                        <a:xfrm>
                          <a:off x="0" y="0"/>
                          <a:ext cx="5400000" cy="880110"/>
                        </a:xfrm>
                        <a:prstGeom prst="rect">
                          <a:avLst/>
                        </a:prstGeom>
                        <a:noFill/>
                        <a:ln w="6350">
                          <a:solidFill>
                            <a:prstClr val="black"/>
                          </a:solidFill>
                        </a:ln>
                      </wps:spPr>
                      <wps:txbx>
                        <w:txbxContent>
                          <w:p w14:paraId="0EEB8BBC"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teaching focuses the students’/doctoral students’ learning </w:t>
                            </w:r>
                          </w:p>
                          <w:p w14:paraId="7D5C76E5" w14:textId="77777777" w:rsidR="008C65F3" w:rsidRPr="00FE202A" w:rsidRDefault="008C65F3" w:rsidP="008C65F3">
                            <w:pPr>
                              <w:autoSpaceDE w:val="0"/>
                              <w:autoSpaceDN w:val="0"/>
                              <w:adjustRightInd w:val="0"/>
                              <w:rPr>
                                <w:b/>
                                <w:bCs/>
                                <w:lang w:val="en-US"/>
                              </w:rPr>
                            </w:pPr>
                          </w:p>
                          <w:p w14:paraId="5F4A39F5" w14:textId="10537EF9" w:rsidR="00D173C5" w:rsidRPr="00FE202A" w:rsidRDefault="00D173C5" w:rsidP="00D173C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areas of development</w:t>
                            </w:r>
                            <w:r w:rsidRPr="006F4F8D">
                              <w:rPr>
                                <w:lang w:val="en-GB"/>
                              </w:rPr>
                              <w:t xml:space="preserve"> of the </w:t>
                            </w:r>
                            <w:r>
                              <w:rPr>
                                <w:lang w:val="en-GB"/>
                              </w:rPr>
                              <w:t>programme in relation to this criterion and recommend measures to develop the programme where appropriate.</w:t>
                            </w:r>
                          </w:p>
                          <w:p w14:paraId="3D9E5521" w14:textId="77777777" w:rsidR="008C65F3" w:rsidRPr="00FE202A" w:rsidRDefault="008C65F3" w:rsidP="00D173C5">
                            <w:pPr>
                              <w:autoSpaceDE w:val="0"/>
                              <w:autoSpaceDN w:val="0"/>
                              <w:adjustRightInd w:val="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74AD" id="Textruta 9" o:spid="_x0000_s1031" type="#_x0000_t202" style="position:absolute;margin-left:.15pt;margin-top:24.95pt;width:425.2pt;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" filled="f" strokeweight=".5pt">
                <v:textbox>
                  <w:txbxContent>
                    <w:p w14:paraId="0EEB8BBC"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teaching focuses the students’/doctoral students’ learning </w:t>
                      </w:r>
                    </w:p>
                    <w:p w14:paraId="7D5C76E5" w14:textId="77777777" w:rsidR="008C65F3" w:rsidRPr="00FE202A" w:rsidRDefault="008C65F3" w:rsidP="008C65F3">
                      <w:pPr>
                        <w:autoSpaceDE w:val="0"/>
                        <w:autoSpaceDN w:val="0"/>
                        <w:adjustRightInd w:val="0"/>
                        <w:rPr>
                          <w:b/>
                          <w:bCs/>
                          <w:lang w:val="en-US"/>
                        </w:rPr>
                      </w:pPr>
                    </w:p>
                    <w:p w14:paraId="5F4A39F5" w14:textId="10537EF9" w:rsidR="00D173C5" w:rsidRPr="00FE202A" w:rsidRDefault="00D173C5" w:rsidP="00D173C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areas of development</w:t>
                      </w:r>
                      <w:r w:rsidRPr="006F4F8D">
                        <w:rPr>
                          <w:lang w:val="en-GB"/>
                        </w:rPr>
                        <w:t xml:space="preserve"> of the </w:t>
                      </w:r>
                      <w:r>
                        <w:rPr>
                          <w:lang w:val="en-GB"/>
                        </w:rPr>
                        <w:t>programme in relation to this criterion and recommend measures to develop the programme where appropriate.</w:t>
                      </w:r>
                    </w:p>
                    <w:p w14:paraId="3D9E5521" w14:textId="77777777" w:rsidR="008C65F3" w:rsidRPr="00FE202A" w:rsidRDefault="008C65F3" w:rsidP="00D173C5">
                      <w:pPr>
                        <w:autoSpaceDE w:val="0"/>
                        <w:autoSpaceDN w:val="0"/>
                        <w:adjustRightInd w:val="0"/>
                        <w:rPr>
                          <w:lang w:val="en-US"/>
                        </w:rPr>
                      </w:pPr>
                    </w:p>
                  </w:txbxContent>
                </v:textbox>
                <w10:wrap type="square"/>
              </v:shape>
            </w:pict>
          </mc:Fallback>
        </mc:AlternateContent>
      </w:r>
    </w:p>
    <w:p w14:paraId="005C43D2" w14:textId="73D96A98" w:rsidR="008C65F3" w:rsidRPr="00FE202A" w:rsidRDefault="008C65F3" w:rsidP="008C65F3">
      <w:pPr>
        <w:autoSpaceDE w:val="0"/>
        <w:autoSpaceDN w:val="0"/>
        <w:adjustRightInd w:val="0"/>
        <w:rPr>
          <w:lang w:val="en-US"/>
        </w:rPr>
      </w:pPr>
      <w:r>
        <w:rPr>
          <w:lang w:val="en-GB"/>
        </w:rPr>
        <w:t>Write text here...</w:t>
      </w:r>
    </w:p>
    <w:p w14:paraId="221C8531" w14:textId="7A556445" w:rsidR="004B79C3" w:rsidRPr="00FE202A" w:rsidRDefault="004B79C3" w:rsidP="008C65F3">
      <w:pPr>
        <w:autoSpaceDE w:val="0"/>
        <w:autoSpaceDN w:val="0"/>
        <w:adjustRightInd w:val="0"/>
        <w:rPr>
          <w:lang w:val="en-US"/>
        </w:rPr>
      </w:pPr>
      <w:r>
        <w:rPr>
          <w:noProof/>
          <w:lang w:val="en-US" w:eastAsia="en-US"/>
        </w:rPr>
        <w:lastRenderedPageBreak/>
        <mc:AlternateContent>
          <mc:Choice Requires="wps">
            <w:drawing>
              <wp:anchor distT="0" distB="0" distL="114300" distR="114300" simplePos="0" relativeHeight="251665408" behindDoc="0" locked="0" layoutInCell="1" allowOverlap="1" wp14:anchorId="76269D40" wp14:editId="1951F0AE">
                <wp:simplePos x="0" y="0"/>
                <wp:positionH relativeFrom="column">
                  <wp:posOffset>-1270</wp:posOffset>
                </wp:positionH>
                <wp:positionV relativeFrom="paragraph">
                  <wp:posOffset>241935</wp:posOffset>
                </wp:positionV>
                <wp:extent cx="5400000" cy="1102995"/>
                <wp:effectExtent l="0" t="0" r="10795" b="14605"/>
                <wp:wrapSquare wrapText="bothSides"/>
                <wp:docPr id="10" name="Textruta 10"/>
                <wp:cNvGraphicFramePr/>
                <a:graphic xmlns:a="http://schemas.openxmlformats.org/drawingml/2006/main">
                  <a:graphicData uri="http://schemas.microsoft.com/office/word/2010/wordprocessingShape">
                    <wps:wsp>
                      <wps:cNvSpPr txBox="1"/>
                      <wps:spPr>
                        <a:xfrm>
                          <a:off x="0" y="0"/>
                          <a:ext cx="5400000" cy="1102995"/>
                        </a:xfrm>
                        <a:prstGeom prst="rect">
                          <a:avLst/>
                        </a:prstGeom>
                        <a:noFill/>
                        <a:ln w="6350">
                          <a:solidFill>
                            <a:prstClr val="black"/>
                          </a:solidFill>
                        </a:ln>
                      </wps:spPr>
                      <wps:txbx>
                        <w:txbxContent>
                          <w:p w14:paraId="44EE3D2A"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the content and form of teaching activities rests on an artistic and/or scientific foundation and proven experience </w:t>
                            </w:r>
                          </w:p>
                          <w:p w14:paraId="02AD4243" w14:textId="77777777" w:rsidR="008C65F3" w:rsidRPr="00FE202A" w:rsidRDefault="008C65F3" w:rsidP="008C65F3">
                            <w:pPr>
                              <w:pStyle w:val="Liststycke"/>
                              <w:autoSpaceDE w:val="0"/>
                              <w:autoSpaceDN w:val="0"/>
                              <w:adjustRightInd w:val="0"/>
                              <w:rPr>
                                <w:lang w:val="en-US"/>
                              </w:rPr>
                            </w:pPr>
                          </w:p>
                          <w:p w14:paraId="4BD3BB30" w14:textId="2322B394" w:rsidR="00D173C5" w:rsidRPr="00FE202A" w:rsidRDefault="00D173C5" w:rsidP="00D173C5">
                            <w:pPr>
                              <w:autoSpaceDE w:val="0"/>
                              <w:autoSpaceDN w:val="0"/>
                              <w:adjustRightInd w:val="0"/>
                              <w:rPr>
                                <w:lang w:val="en-US"/>
                              </w:rPr>
                            </w:pPr>
                            <w:r>
                              <w:rPr>
                                <w:lang w:val="en-GB"/>
                              </w:rPr>
                              <w:t xml:space="preserve">Report on the strengths </w:t>
                            </w:r>
                            <w:r w:rsidRPr="006F4F8D">
                              <w:rPr>
                                <w:lang w:val="en-GB"/>
                              </w:rPr>
                              <w:t xml:space="preserve">and </w:t>
                            </w:r>
                            <w:r w:rsidR="00DD4EA9" w:rsidRPr="006F4F8D">
                              <w:rPr>
                                <w:lang w:val="en-GB"/>
                              </w:rPr>
                              <w:t>areas of development</w:t>
                            </w:r>
                            <w:r w:rsidRPr="006F4F8D">
                              <w:rPr>
                                <w:lang w:val="en-GB"/>
                              </w:rPr>
                              <w:t xml:space="preserve"> of </w:t>
                            </w:r>
                            <w:r>
                              <w:rPr>
                                <w:lang w:val="en-GB"/>
                              </w:rPr>
                              <w:t>the programme in relation to this criterion and recommend measures to develop the programme where appropriate.</w:t>
                            </w:r>
                          </w:p>
                          <w:p w14:paraId="1E0AAC1B" w14:textId="77777777" w:rsidR="008C65F3" w:rsidRPr="00FE202A" w:rsidRDefault="008C65F3" w:rsidP="008C65F3">
                            <w:pPr>
                              <w:autoSpaceDE w:val="0"/>
                              <w:autoSpaceDN w:val="0"/>
                              <w:adjustRightInd w:val="0"/>
                              <w:rPr>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69D40" id="Textruta 10" o:spid="_x0000_s1032" type="#_x0000_t202" style="position:absolute;margin-left:-.1pt;margin-top:19.05pt;width:425.2pt;height:8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" filled="f" strokeweight=".5pt">
                <v:textbox>
                  <w:txbxContent>
                    <w:p w14:paraId="44EE3D2A"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the content and form of teaching activities rests on an artistic and/or scientific foundation and proven experience </w:t>
                      </w:r>
                    </w:p>
                    <w:p w14:paraId="02AD4243" w14:textId="77777777" w:rsidR="008C65F3" w:rsidRPr="00FE202A" w:rsidRDefault="008C65F3" w:rsidP="008C65F3">
                      <w:pPr>
                        <w:pStyle w:val="Liststycke"/>
                        <w:autoSpaceDE w:val="0"/>
                        <w:autoSpaceDN w:val="0"/>
                        <w:adjustRightInd w:val="0"/>
                        <w:rPr>
                          <w:lang w:val="en-US"/>
                        </w:rPr>
                      </w:pPr>
                    </w:p>
                    <w:p w14:paraId="4BD3BB30" w14:textId="2322B394" w:rsidR="00D173C5" w:rsidRPr="00FE202A" w:rsidRDefault="00D173C5" w:rsidP="00D173C5">
                      <w:pPr>
                        <w:autoSpaceDE w:val="0"/>
                        <w:autoSpaceDN w:val="0"/>
                        <w:adjustRightInd w:val="0"/>
                        <w:rPr>
                          <w:lang w:val="en-US"/>
                        </w:rPr>
                      </w:pPr>
                      <w:r>
                        <w:rPr>
                          <w:lang w:val="en-GB"/>
                        </w:rPr>
                        <w:t xml:space="preserve">Report on the strengths </w:t>
                      </w:r>
                      <w:r w:rsidRPr="006F4F8D">
                        <w:rPr>
                          <w:lang w:val="en-GB"/>
                        </w:rPr>
                        <w:t xml:space="preserve">and </w:t>
                      </w:r>
                      <w:r w:rsidR="00DD4EA9" w:rsidRPr="006F4F8D">
                        <w:rPr>
                          <w:lang w:val="en-GB"/>
                        </w:rPr>
                        <w:t>areas of development</w:t>
                      </w:r>
                      <w:r w:rsidRPr="006F4F8D">
                        <w:rPr>
                          <w:lang w:val="en-GB"/>
                        </w:rPr>
                        <w:t xml:space="preserve"> of </w:t>
                      </w:r>
                      <w:r>
                        <w:rPr>
                          <w:lang w:val="en-GB"/>
                        </w:rPr>
                        <w:t>the programme in relation to this criterion and recommend measures to develop the programme where appropriate.</w:t>
                      </w:r>
                    </w:p>
                    <w:p w14:paraId="1E0AAC1B" w14:textId="77777777" w:rsidR="008C65F3" w:rsidRPr="00FE202A" w:rsidRDefault="008C65F3" w:rsidP="008C65F3">
                      <w:pPr>
                        <w:autoSpaceDE w:val="0"/>
                        <w:autoSpaceDN w:val="0"/>
                        <w:adjustRightInd w:val="0"/>
                        <w:rPr>
                          <w:b/>
                          <w:bCs/>
                          <w:lang w:val="en-US"/>
                        </w:rPr>
                      </w:pPr>
                    </w:p>
                  </w:txbxContent>
                </v:textbox>
                <w10:wrap type="square"/>
              </v:shape>
            </w:pict>
          </mc:Fallback>
        </mc:AlternateContent>
      </w:r>
    </w:p>
    <w:p w14:paraId="6A43391A" w14:textId="45A7DE05" w:rsidR="008C65F3" w:rsidRDefault="008C65F3" w:rsidP="008C65F3">
      <w:pPr>
        <w:autoSpaceDE w:val="0"/>
        <w:autoSpaceDN w:val="0"/>
        <w:adjustRightInd w:val="0"/>
        <w:rPr>
          <w:lang w:val="en-GB"/>
        </w:rPr>
      </w:pPr>
      <w:r>
        <w:rPr>
          <w:lang w:val="en-GB"/>
        </w:rPr>
        <w:t>Write text here...</w:t>
      </w:r>
    </w:p>
    <w:p w14:paraId="53FD5276" w14:textId="77777777" w:rsidR="007F4763" w:rsidRPr="00FE202A" w:rsidRDefault="007F4763" w:rsidP="008C65F3">
      <w:pPr>
        <w:autoSpaceDE w:val="0"/>
        <w:autoSpaceDN w:val="0"/>
        <w:adjustRightInd w:val="0"/>
        <w:rPr>
          <w:lang w:val="en-US"/>
        </w:rPr>
      </w:pPr>
    </w:p>
    <w:p w14:paraId="046C5A4C" w14:textId="6C925F81" w:rsidR="008C65F3" w:rsidRPr="00FE202A" w:rsidRDefault="008C65F3" w:rsidP="008C65F3">
      <w:pPr>
        <w:autoSpaceDE w:val="0"/>
        <w:autoSpaceDN w:val="0"/>
        <w:adjustRightInd w:val="0"/>
        <w:rPr>
          <w:lang w:val="en-US"/>
        </w:rPr>
      </w:pPr>
      <w:r>
        <w:rPr>
          <w:noProof/>
          <w:lang w:val="en-US" w:eastAsia="en-US"/>
        </w:rPr>
        <mc:AlternateContent>
          <mc:Choice Requires="wps">
            <w:drawing>
              <wp:anchor distT="0" distB="0" distL="114300" distR="114300" simplePos="0" relativeHeight="251666432" behindDoc="0" locked="0" layoutInCell="1" allowOverlap="1" wp14:anchorId="338A6FD3" wp14:editId="5315AF5F">
                <wp:simplePos x="0" y="0"/>
                <wp:positionH relativeFrom="column">
                  <wp:posOffset>-14181</wp:posOffset>
                </wp:positionH>
                <wp:positionV relativeFrom="paragraph">
                  <wp:posOffset>423</wp:posOffset>
                </wp:positionV>
                <wp:extent cx="5400000" cy="1056005"/>
                <wp:effectExtent l="0" t="0" r="10795" b="10795"/>
                <wp:wrapSquare wrapText="bothSides"/>
                <wp:docPr id="11" name="Textruta 11"/>
                <wp:cNvGraphicFramePr/>
                <a:graphic xmlns:a="http://schemas.openxmlformats.org/drawingml/2006/main">
                  <a:graphicData uri="http://schemas.microsoft.com/office/word/2010/wordprocessingShape">
                    <wps:wsp>
                      <wps:cNvSpPr txBox="1"/>
                      <wps:spPr>
                        <a:xfrm>
                          <a:off x="0" y="0"/>
                          <a:ext cx="5400000" cy="1056005"/>
                        </a:xfrm>
                        <a:prstGeom prst="rect">
                          <a:avLst/>
                        </a:prstGeom>
                        <a:noFill/>
                        <a:ln w="6350">
                          <a:solidFill>
                            <a:prstClr val="black"/>
                          </a:solidFill>
                        </a:ln>
                      </wps:spPr>
                      <wps:txbx>
                        <w:txbxContent>
                          <w:p w14:paraId="3AE68E88"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the programme is useful to students/doctoral students in their future careers </w:t>
                            </w:r>
                          </w:p>
                          <w:p w14:paraId="39F6D8E3" w14:textId="77777777" w:rsidR="008C65F3" w:rsidRPr="00FE202A" w:rsidRDefault="008C65F3" w:rsidP="008C65F3">
                            <w:pPr>
                              <w:autoSpaceDE w:val="0"/>
                              <w:autoSpaceDN w:val="0"/>
                              <w:adjustRightInd w:val="0"/>
                              <w:rPr>
                                <w:lang w:val="en-US"/>
                              </w:rPr>
                            </w:pPr>
                          </w:p>
                          <w:p w14:paraId="4DEB625E" w14:textId="13817EA8" w:rsidR="00D173C5" w:rsidRPr="00FE202A" w:rsidRDefault="00D173C5" w:rsidP="00D173C5">
                            <w:pPr>
                              <w:autoSpaceDE w:val="0"/>
                              <w:autoSpaceDN w:val="0"/>
                              <w:adjustRightInd w:val="0"/>
                              <w:rPr>
                                <w:lang w:val="en-US"/>
                              </w:rPr>
                            </w:pPr>
                            <w:r>
                              <w:rPr>
                                <w:lang w:val="en-GB"/>
                              </w:rPr>
                              <w:t xml:space="preserve">Report on the strengths </w:t>
                            </w:r>
                            <w:r w:rsidRPr="006F4F8D">
                              <w:rPr>
                                <w:lang w:val="en-GB"/>
                              </w:rPr>
                              <w:t xml:space="preserve">and </w:t>
                            </w:r>
                            <w:r w:rsidR="00DD4EA9" w:rsidRPr="006F4F8D">
                              <w:rPr>
                                <w:lang w:val="en-GB"/>
                              </w:rPr>
                              <w:t>areas of development</w:t>
                            </w:r>
                            <w:r w:rsidRPr="006F4F8D">
                              <w:rPr>
                                <w:lang w:val="en-GB"/>
                              </w:rPr>
                              <w:t xml:space="preserve"> of </w:t>
                            </w:r>
                            <w:r>
                              <w:rPr>
                                <w:lang w:val="en-GB"/>
                              </w:rPr>
                              <w:t>the programme in relation to this criterion and recommend measures to develop the programme where appropriate.</w:t>
                            </w:r>
                          </w:p>
                          <w:p w14:paraId="5A298B2F" w14:textId="77777777" w:rsidR="008C65F3" w:rsidRPr="00FE202A" w:rsidRDefault="008C65F3" w:rsidP="00D173C5">
                            <w:pPr>
                              <w:autoSpaceDE w:val="0"/>
                              <w:autoSpaceDN w:val="0"/>
                              <w:adjustRightInd w:val="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A6FD3" id="Textruta 11" o:spid="_x0000_s1033" type="#_x0000_t202" style="position:absolute;margin-left:-1.1pt;margin-top:.05pt;width:425.2pt;height:8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" filled="f" strokeweight=".5pt">
                <v:textbox>
                  <w:txbxContent>
                    <w:p w14:paraId="3AE68E88"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the programme is useful to students/doctoral students in their future careers </w:t>
                      </w:r>
                    </w:p>
                    <w:p w14:paraId="39F6D8E3" w14:textId="77777777" w:rsidR="008C65F3" w:rsidRPr="00FE202A" w:rsidRDefault="008C65F3" w:rsidP="008C65F3">
                      <w:pPr>
                        <w:autoSpaceDE w:val="0"/>
                        <w:autoSpaceDN w:val="0"/>
                        <w:adjustRightInd w:val="0"/>
                        <w:rPr>
                          <w:lang w:val="en-US"/>
                        </w:rPr>
                      </w:pPr>
                    </w:p>
                    <w:p w14:paraId="4DEB625E" w14:textId="13817EA8" w:rsidR="00D173C5" w:rsidRPr="00FE202A" w:rsidRDefault="00D173C5" w:rsidP="00D173C5">
                      <w:pPr>
                        <w:autoSpaceDE w:val="0"/>
                        <w:autoSpaceDN w:val="0"/>
                        <w:adjustRightInd w:val="0"/>
                        <w:rPr>
                          <w:lang w:val="en-US"/>
                        </w:rPr>
                      </w:pPr>
                      <w:r>
                        <w:rPr>
                          <w:lang w:val="en-GB"/>
                        </w:rPr>
                        <w:t xml:space="preserve">Report on the strengths </w:t>
                      </w:r>
                      <w:r w:rsidRPr="006F4F8D">
                        <w:rPr>
                          <w:lang w:val="en-GB"/>
                        </w:rPr>
                        <w:t xml:space="preserve">and </w:t>
                      </w:r>
                      <w:r w:rsidR="00DD4EA9" w:rsidRPr="006F4F8D">
                        <w:rPr>
                          <w:lang w:val="en-GB"/>
                        </w:rPr>
                        <w:t>areas of development</w:t>
                      </w:r>
                      <w:r w:rsidRPr="006F4F8D">
                        <w:rPr>
                          <w:lang w:val="en-GB"/>
                        </w:rPr>
                        <w:t xml:space="preserve"> of </w:t>
                      </w:r>
                      <w:r>
                        <w:rPr>
                          <w:lang w:val="en-GB"/>
                        </w:rPr>
                        <w:t>the programme in relation to this criterion and recommend measures to develop the programme where appropriate.</w:t>
                      </w:r>
                    </w:p>
                    <w:p w14:paraId="5A298B2F" w14:textId="77777777" w:rsidR="008C65F3" w:rsidRPr="00FE202A" w:rsidRDefault="008C65F3" w:rsidP="00D173C5">
                      <w:pPr>
                        <w:autoSpaceDE w:val="0"/>
                        <w:autoSpaceDN w:val="0"/>
                        <w:adjustRightInd w:val="0"/>
                        <w:rPr>
                          <w:lang w:val="en-US"/>
                        </w:rPr>
                      </w:pPr>
                    </w:p>
                  </w:txbxContent>
                </v:textbox>
                <w10:wrap type="square"/>
              </v:shape>
            </w:pict>
          </mc:Fallback>
        </mc:AlternateContent>
      </w:r>
      <w:r>
        <w:rPr>
          <w:lang w:val="en-GB"/>
        </w:rPr>
        <w:t>Write text here...</w:t>
      </w:r>
    </w:p>
    <w:p w14:paraId="4BD0CD21" w14:textId="77777777" w:rsidR="008C65F3" w:rsidRPr="00FE202A" w:rsidRDefault="008C65F3" w:rsidP="008C65F3">
      <w:pPr>
        <w:pStyle w:val="Liststycke"/>
        <w:autoSpaceDE w:val="0"/>
        <w:autoSpaceDN w:val="0"/>
        <w:adjustRightInd w:val="0"/>
        <w:rPr>
          <w:lang w:val="en-US"/>
        </w:rPr>
      </w:pPr>
      <w:r>
        <w:rPr>
          <w:noProof/>
          <w:lang w:val="en-US" w:eastAsia="en-US"/>
        </w:rPr>
        <mc:AlternateContent>
          <mc:Choice Requires="wps">
            <w:drawing>
              <wp:anchor distT="0" distB="0" distL="114300" distR="114300" simplePos="0" relativeHeight="251667456" behindDoc="0" locked="0" layoutInCell="1" allowOverlap="1" wp14:anchorId="0D20BBF6" wp14:editId="7D99AC3C">
                <wp:simplePos x="0" y="0"/>
                <wp:positionH relativeFrom="column">
                  <wp:posOffset>17145</wp:posOffset>
                </wp:positionH>
                <wp:positionV relativeFrom="paragraph">
                  <wp:posOffset>255905</wp:posOffset>
                </wp:positionV>
                <wp:extent cx="5399405" cy="1238250"/>
                <wp:effectExtent l="0" t="0" r="10795" b="19050"/>
                <wp:wrapSquare wrapText="bothSides"/>
                <wp:docPr id="12" name="Textruta 12"/>
                <wp:cNvGraphicFramePr/>
                <a:graphic xmlns:a="http://schemas.openxmlformats.org/drawingml/2006/main">
                  <a:graphicData uri="http://schemas.microsoft.com/office/word/2010/wordprocessingShape">
                    <wps:wsp>
                      <wps:cNvSpPr txBox="1"/>
                      <wps:spPr>
                        <a:xfrm>
                          <a:off x="0" y="0"/>
                          <a:ext cx="5399405" cy="1238250"/>
                        </a:xfrm>
                        <a:prstGeom prst="rect">
                          <a:avLst/>
                        </a:prstGeom>
                        <a:noFill/>
                        <a:ln w="6350">
                          <a:solidFill>
                            <a:prstClr val="black"/>
                          </a:solidFill>
                        </a:ln>
                      </wps:spPr>
                      <wps:txbx>
                        <w:txbxContent>
                          <w:p w14:paraId="147B4BC6" w14:textId="78801D52"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those working in the programme have relevant, up-to-date knowledge of the subject and competence in subject </w:t>
                            </w:r>
                            <w:r w:rsidRPr="006F4F8D">
                              <w:rPr>
                                <w:b/>
                                <w:bCs/>
                                <w:lang w:val="en-GB"/>
                              </w:rPr>
                              <w:t xml:space="preserve">didactics and </w:t>
                            </w:r>
                            <w:r w:rsidR="00DD4EA9" w:rsidRPr="006F4F8D">
                              <w:rPr>
                                <w:b/>
                                <w:lang w:val="en-GB"/>
                              </w:rPr>
                              <w:t>higher education pedagogy</w:t>
                            </w:r>
                          </w:p>
                          <w:p w14:paraId="591698C9" w14:textId="77777777" w:rsidR="008C65F3" w:rsidRPr="00FE202A" w:rsidRDefault="008C65F3" w:rsidP="008C65F3">
                            <w:pPr>
                              <w:pStyle w:val="Liststycke"/>
                              <w:autoSpaceDE w:val="0"/>
                              <w:autoSpaceDN w:val="0"/>
                              <w:adjustRightInd w:val="0"/>
                              <w:rPr>
                                <w:lang w:val="en-US"/>
                              </w:rPr>
                            </w:pPr>
                          </w:p>
                          <w:p w14:paraId="52F03727" w14:textId="304BD80E" w:rsidR="00D173C5" w:rsidRPr="00FE202A" w:rsidRDefault="00D173C5" w:rsidP="00D173C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areas of development</w:t>
                            </w:r>
                            <w:r w:rsidRPr="006F4F8D">
                              <w:rPr>
                                <w:lang w:val="en-GB"/>
                              </w:rPr>
                              <w:t xml:space="preserve"> of the </w:t>
                            </w:r>
                            <w:r>
                              <w:rPr>
                                <w:lang w:val="en-GB"/>
                              </w:rPr>
                              <w:t>programme in relation to this criterion and recommend measures to develop the programme where appropriate.</w:t>
                            </w:r>
                          </w:p>
                          <w:p w14:paraId="6480AEBA" w14:textId="77777777" w:rsidR="008C65F3" w:rsidRPr="00FE202A" w:rsidRDefault="008C65F3" w:rsidP="008C65F3">
                            <w:pPr>
                              <w:autoSpaceDE w:val="0"/>
                              <w:autoSpaceDN w:val="0"/>
                              <w:adjustRightInd w:val="0"/>
                              <w:rPr>
                                <w:lang w:val="en-US"/>
                              </w:rPr>
                            </w:pPr>
                          </w:p>
                          <w:p w14:paraId="456860EE" w14:textId="77777777" w:rsidR="008C65F3" w:rsidRPr="00FE202A" w:rsidRDefault="008C65F3" w:rsidP="008C65F3">
                            <w:pPr>
                              <w:pStyle w:val="Liststycke"/>
                              <w:autoSpaceDE w:val="0"/>
                              <w:autoSpaceDN w:val="0"/>
                              <w:adjustRightInd w:val="0"/>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BBF6" id="Textruta 12" o:spid="_x0000_s1034" type="#_x0000_t202" style="position:absolute;left:0;text-align:left;margin-left:1.35pt;margin-top:20.15pt;width:425.1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" filled="f" strokeweight=".5pt">
                <v:textbox>
                  <w:txbxContent>
                    <w:p w14:paraId="147B4BC6" w14:textId="78801D52"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those working in the programme have relevant, up-to-date knowledge of the subject and competence in subject </w:t>
                      </w:r>
                      <w:r w:rsidRPr="006F4F8D">
                        <w:rPr>
                          <w:b/>
                          <w:bCs/>
                          <w:lang w:val="en-GB"/>
                        </w:rPr>
                        <w:t xml:space="preserve">didactics and </w:t>
                      </w:r>
                      <w:r w:rsidR="00DD4EA9" w:rsidRPr="006F4F8D">
                        <w:rPr>
                          <w:b/>
                          <w:lang w:val="en-GB"/>
                        </w:rPr>
                        <w:t>higher education pedagogy</w:t>
                      </w:r>
                    </w:p>
                    <w:p w14:paraId="591698C9" w14:textId="77777777" w:rsidR="008C65F3" w:rsidRPr="00FE202A" w:rsidRDefault="008C65F3" w:rsidP="008C65F3">
                      <w:pPr>
                        <w:pStyle w:val="Liststycke"/>
                        <w:autoSpaceDE w:val="0"/>
                        <w:autoSpaceDN w:val="0"/>
                        <w:adjustRightInd w:val="0"/>
                        <w:rPr>
                          <w:lang w:val="en-US"/>
                        </w:rPr>
                      </w:pPr>
                    </w:p>
                    <w:p w14:paraId="52F03727" w14:textId="304BD80E" w:rsidR="00D173C5" w:rsidRPr="00FE202A" w:rsidRDefault="00D173C5" w:rsidP="00D173C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areas of development</w:t>
                      </w:r>
                      <w:r w:rsidRPr="006F4F8D">
                        <w:rPr>
                          <w:lang w:val="en-GB"/>
                        </w:rPr>
                        <w:t xml:space="preserve"> of the </w:t>
                      </w:r>
                      <w:r>
                        <w:rPr>
                          <w:lang w:val="en-GB"/>
                        </w:rPr>
                        <w:t>programme in relation to this criterion and recommend measures to develop the programme where appropriate.</w:t>
                      </w:r>
                    </w:p>
                    <w:p w14:paraId="6480AEBA" w14:textId="77777777" w:rsidR="008C65F3" w:rsidRPr="00FE202A" w:rsidRDefault="008C65F3" w:rsidP="008C65F3">
                      <w:pPr>
                        <w:autoSpaceDE w:val="0"/>
                        <w:autoSpaceDN w:val="0"/>
                        <w:adjustRightInd w:val="0"/>
                        <w:rPr>
                          <w:lang w:val="en-US"/>
                        </w:rPr>
                      </w:pPr>
                    </w:p>
                    <w:p w14:paraId="456860EE" w14:textId="77777777" w:rsidR="008C65F3" w:rsidRPr="00FE202A" w:rsidRDefault="008C65F3" w:rsidP="008C65F3">
                      <w:pPr>
                        <w:pStyle w:val="Liststycke"/>
                        <w:autoSpaceDE w:val="0"/>
                        <w:autoSpaceDN w:val="0"/>
                        <w:adjustRightInd w:val="0"/>
                        <w:ind w:left="0"/>
                        <w:rPr>
                          <w:lang w:val="en-US"/>
                        </w:rPr>
                      </w:pPr>
                    </w:p>
                  </w:txbxContent>
                </v:textbox>
                <w10:wrap type="square"/>
              </v:shape>
            </w:pict>
          </mc:Fallback>
        </mc:AlternateContent>
      </w:r>
    </w:p>
    <w:p w14:paraId="245A5BAF" w14:textId="77777777" w:rsidR="008C65F3" w:rsidRPr="00FE202A" w:rsidRDefault="008C65F3" w:rsidP="00C9712A">
      <w:pPr>
        <w:autoSpaceDE w:val="0"/>
        <w:autoSpaceDN w:val="0"/>
        <w:adjustRightInd w:val="0"/>
        <w:rPr>
          <w:lang w:val="en-US"/>
        </w:rPr>
      </w:pPr>
      <w:r>
        <w:rPr>
          <w:lang w:val="en-GB"/>
        </w:rPr>
        <w:t>Write text here...</w:t>
      </w:r>
    </w:p>
    <w:p w14:paraId="397C033E" w14:textId="4BA42423" w:rsidR="008C65F3" w:rsidRPr="00FE202A" w:rsidRDefault="008C65F3" w:rsidP="008C65F3">
      <w:pPr>
        <w:autoSpaceDE w:val="0"/>
        <w:autoSpaceDN w:val="0"/>
        <w:adjustRightInd w:val="0"/>
        <w:rPr>
          <w:lang w:val="en-US"/>
        </w:rPr>
      </w:pPr>
      <w:r>
        <w:rPr>
          <w:noProof/>
          <w:lang w:val="en-US" w:eastAsia="en-US"/>
        </w:rPr>
        <mc:AlternateContent>
          <mc:Choice Requires="wps">
            <w:drawing>
              <wp:anchor distT="0" distB="0" distL="114300" distR="114300" simplePos="0" relativeHeight="251668480" behindDoc="0" locked="0" layoutInCell="1" allowOverlap="1" wp14:anchorId="580513F9" wp14:editId="44C91230">
                <wp:simplePos x="0" y="0"/>
                <wp:positionH relativeFrom="column">
                  <wp:posOffset>6985</wp:posOffset>
                </wp:positionH>
                <wp:positionV relativeFrom="paragraph">
                  <wp:posOffset>216535</wp:posOffset>
                </wp:positionV>
                <wp:extent cx="5400000" cy="1068070"/>
                <wp:effectExtent l="0" t="0" r="10795" b="11430"/>
                <wp:wrapSquare wrapText="bothSides"/>
                <wp:docPr id="13" name="Textruta 13"/>
                <wp:cNvGraphicFramePr/>
                <a:graphic xmlns:a="http://schemas.openxmlformats.org/drawingml/2006/main">
                  <a:graphicData uri="http://schemas.microsoft.com/office/word/2010/wordprocessingShape">
                    <wps:wsp>
                      <wps:cNvSpPr txBox="1"/>
                      <wps:spPr>
                        <a:xfrm>
                          <a:off x="0" y="0"/>
                          <a:ext cx="5400000" cy="1068070"/>
                        </a:xfrm>
                        <a:prstGeom prst="rect">
                          <a:avLst/>
                        </a:prstGeom>
                        <a:noFill/>
                        <a:ln w="6350">
                          <a:solidFill>
                            <a:prstClr val="black"/>
                          </a:solidFill>
                        </a:ln>
                      </wps:spPr>
                      <wps:txbx>
                        <w:txbxContent>
                          <w:p w14:paraId="5CB0B4D1"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students/doctoral students can exert influence over the planning, implementation and follow-up of the programme </w:t>
                            </w:r>
                          </w:p>
                          <w:p w14:paraId="02159AB5" w14:textId="77777777" w:rsidR="008C65F3" w:rsidRPr="00FE202A" w:rsidRDefault="008C65F3" w:rsidP="008C65F3">
                            <w:pPr>
                              <w:pStyle w:val="Liststycke"/>
                              <w:autoSpaceDE w:val="0"/>
                              <w:autoSpaceDN w:val="0"/>
                              <w:adjustRightInd w:val="0"/>
                              <w:rPr>
                                <w:lang w:val="en-US"/>
                              </w:rPr>
                            </w:pPr>
                          </w:p>
                          <w:p w14:paraId="0673D5E3" w14:textId="63F123AF" w:rsidR="008C65F3" w:rsidRPr="00FE202A" w:rsidRDefault="00D173C5" w:rsidP="00B6090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 xml:space="preserve">areas of development </w:t>
                            </w:r>
                            <w:r w:rsidRPr="006F4F8D">
                              <w:rPr>
                                <w:lang w:val="en-GB"/>
                              </w:rPr>
                              <w:t xml:space="preserve">of the </w:t>
                            </w:r>
                            <w:r>
                              <w:rPr>
                                <w:lang w:val="en-GB"/>
                              </w:rPr>
                              <w:t>programme in relation to this criterion and recommend measures to develop the programme where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513F9" id="Textruta 13" o:spid="_x0000_s1035" type="#_x0000_t202" style="position:absolute;margin-left:.55pt;margin-top:17.05pt;width:425.2pt;height:8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" filled="f" strokeweight=".5pt">
                <v:textbox>
                  <w:txbxContent>
                    <w:p w14:paraId="5CB0B4D1" w14:textId="77777777"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students/doctoral students can exert influence over the planning, implementation and follow-up of the programme </w:t>
                      </w:r>
                    </w:p>
                    <w:p w14:paraId="02159AB5" w14:textId="77777777" w:rsidR="008C65F3" w:rsidRPr="00FE202A" w:rsidRDefault="008C65F3" w:rsidP="008C65F3">
                      <w:pPr>
                        <w:pStyle w:val="Liststycke"/>
                        <w:autoSpaceDE w:val="0"/>
                        <w:autoSpaceDN w:val="0"/>
                        <w:adjustRightInd w:val="0"/>
                        <w:rPr>
                          <w:lang w:val="en-US"/>
                        </w:rPr>
                      </w:pPr>
                    </w:p>
                    <w:p w14:paraId="0673D5E3" w14:textId="63F123AF" w:rsidR="008C65F3" w:rsidRPr="00FE202A" w:rsidRDefault="00D173C5" w:rsidP="00B6090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 xml:space="preserve">areas of development </w:t>
                      </w:r>
                      <w:r w:rsidRPr="006F4F8D">
                        <w:rPr>
                          <w:lang w:val="en-GB"/>
                        </w:rPr>
                        <w:t xml:space="preserve">of the </w:t>
                      </w:r>
                      <w:r>
                        <w:rPr>
                          <w:lang w:val="en-GB"/>
                        </w:rPr>
                        <w:t>programme in relation to this criterion and recommend measures to develop the programme where appropriate.</w:t>
                      </w:r>
                    </w:p>
                  </w:txbxContent>
                </v:textbox>
                <w10:wrap type="square"/>
              </v:shape>
            </w:pict>
          </mc:Fallback>
        </mc:AlternateContent>
      </w:r>
    </w:p>
    <w:p w14:paraId="659543FA" w14:textId="16FB7414" w:rsidR="008C65F3" w:rsidRPr="00FE202A" w:rsidRDefault="008C65F3" w:rsidP="008C65F3">
      <w:pPr>
        <w:autoSpaceDE w:val="0"/>
        <w:autoSpaceDN w:val="0"/>
        <w:adjustRightInd w:val="0"/>
        <w:rPr>
          <w:lang w:val="en-US"/>
        </w:rPr>
      </w:pPr>
      <w:r>
        <w:rPr>
          <w:lang w:val="en-GB"/>
        </w:rPr>
        <w:t>Write text here...</w:t>
      </w:r>
    </w:p>
    <w:p w14:paraId="2A5DC196" w14:textId="26221D0C" w:rsidR="008C65F3" w:rsidRPr="00FE202A" w:rsidRDefault="00B60905" w:rsidP="00FB4650">
      <w:pPr>
        <w:autoSpaceDE w:val="0"/>
        <w:autoSpaceDN w:val="0"/>
        <w:adjustRightInd w:val="0"/>
        <w:rPr>
          <w:lang w:val="en-US"/>
        </w:rPr>
      </w:pPr>
      <w:r>
        <w:rPr>
          <w:noProof/>
          <w:lang w:val="en-US" w:eastAsia="en-US"/>
        </w:rPr>
        <mc:AlternateContent>
          <mc:Choice Requires="wps">
            <w:drawing>
              <wp:anchor distT="0" distB="0" distL="114300" distR="114300" simplePos="0" relativeHeight="251669504" behindDoc="0" locked="0" layoutInCell="1" allowOverlap="1" wp14:anchorId="7722FBAF" wp14:editId="5BE992B4">
                <wp:simplePos x="0" y="0"/>
                <wp:positionH relativeFrom="column">
                  <wp:posOffset>1905</wp:posOffset>
                </wp:positionH>
                <wp:positionV relativeFrom="paragraph">
                  <wp:posOffset>203835</wp:posOffset>
                </wp:positionV>
                <wp:extent cx="5400000" cy="1111250"/>
                <wp:effectExtent l="0" t="0" r="10795" b="19050"/>
                <wp:wrapSquare wrapText="bothSides"/>
                <wp:docPr id="14" name="Textruta 14"/>
                <wp:cNvGraphicFramePr/>
                <a:graphic xmlns:a="http://schemas.openxmlformats.org/drawingml/2006/main">
                  <a:graphicData uri="http://schemas.microsoft.com/office/word/2010/wordprocessingShape">
                    <wps:wsp>
                      <wps:cNvSpPr txBox="1"/>
                      <wps:spPr>
                        <a:xfrm>
                          <a:off x="0" y="0"/>
                          <a:ext cx="5400000" cy="1111250"/>
                        </a:xfrm>
                        <a:prstGeom prst="rect">
                          <a:avLst/>
                        </a:prstGeom>
                        <a:noFill/>
                        <a:ln w="6350">
                          <a:solidFill>
                            <a:prstClr val="black"/>
                          </a:solidFill>
                        </a:ln>
                      </wps:spPr>
                      <wps:txbx>
                        <w:txbxContent>
                          <w:p w14:paraId="6BEB172F" w14:textId="392FFA79"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all students/doctoral students </w:t>
                            </w:r>
                            <w:r w:rsidR="00943BFB" w:rsidRPr="00943BFB">
                              <w:rPr>
                                <w:b/>
                                <w:bCs/>
                                <w:lang w:val="en-GB"/>
                              </w:rPr>
                              <w:t>are offered</w:t>
                            </w:r>
                            <w:r w:rsidR="00943BFB">
                              <w:rPr>
                                <w:b/>
                                <w:bCs/>
                                <w:lang w:val="en-GB"/>
                              </w:rPr>
                              <w:t xml:space="preserve"> </w:t>
                            </w:r>
                            <w:r>
                              <w:rPr>
                                <w:b/>
                                <w:bCs/>
                                <w:lang w:val="en-GB"/>
                              </w:rPr>
                              <w:t xml:space="preserve">an accessible, fit-for-purpose study environment </w:t>
                            </w:r>
                          </w:p>
                          <w:p w14:paraId="34E5598A" w14:textId="77777777" w:rsidR="008C65F3" w:rsidRPr="00FE202A" w:rsidRDefault="008C65F3" w:rsidP="008C65F3">
                            <w:pPr>
                              <w:autoSpaceDE w:val="0"/>
                              <w:autoSpaceDN w:val="0"/>
                              <w:adjustRightInd w:val="0"/>
                              <w:rPr>
                                <w:lang w:val="en-US"/>
                              </w:rPr>
                            </w:pPr>
                          </w:p>
                          <w:p w14:paraId="5DA8D986" w14:textId="379EE243" w:rsidR="00D173C5" w:rsidRPr="00FE202A" w:rsidRDefault="00D173C5" w:rsidP="00D173C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 xml:space="preserve">areas of development </w:t>
                            </w:r>
                            <w:r w:rsidRPr="006F4F8D">
                              <w:rPr>
                                <w:lang w:val="en-GB"/>
                              </w:rPr>
                              <w:t xml:space="preserve">of the programme </w:t>
                            </w:r>
                            <w:r>
                              <w:rPr>
                                <w:lang w:val="en-GB"/>
                              </w:rPr>
                              <w:t>in relation to this criterion and recommend measures to develop the programme where appropriate.</w:t>
                            </w:r>
                          </w:p>
                          <w:p w14:paraId="31ADD414" w14:textId="77777777" w:rsidR="008C65F3" w:rsidRPr="00FE202A" w:rsidRDefault="008C65F3" w:rsidP="00D173C5">
                            <w:pPr>
                              <w:autoSpaceDE w:val="0"/>
                              <w:autoSpaceDN w:val="0"/>
                              <w:adjustRightInd w:val="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2FBAF" id="_x0000_t202" coordsize="21600,21600" o:spt="202" path="m,l,21600r21600,l21600,xe">
                <v:stroke joinstyle="miter"/>
                <v:path gradientshapeok="t" o:connecttype="rect"/>
              </v:shapetype>
              <v:shape id="Textruta 14" o:spid="_x0000_s1036" type="#_x0000_t202" style="position:absolute;margin-left:.15pt;margin-top:16.05pt;width:425.2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" filled="f" strokeweight=".5pt">
                <v:textbox>
                  <w:txbxContent>
                    <w:p w14:paraId="6BEB172F" w14:textId="392FFA79" w:rsidR="008C65F3" w:rsidRPr="00FE202A" w:rsidRDefault="008C65F3" w:rsidP="008C65F3">
                      <w:pPr>
                        <w:pStyle w:val="Liststycke"/>
                        <w:numPr>
                          <w:ilvl w:val="0"/>
                          <w:numId w:val="7"/>
                        </w:numPr>
                        <w:autoSpaceDE w:val="0"/>
                        <w:autoSpaceDN w:val="0"/>
                        <w:adjustRightInd w:val="0"/>
                        <w:spacing w:after="0" w:line="240" w:lineRule="auto"/>
                        <w:rPr>
                          <w:b/>
                          <w:bCs/>
                          <w:lang w:val="en-US"/>
                        </w:rPr>
                      </w:pPr>
                      <w:r>
                        <w:rPr>
                          <w:b/>
                          <w:bCs/>
                          <w:lang w:val="en-GB"/>
                        </w:rPr>
                        <w:t xml:space="preserve">that all students/doctoral students </w:t>
                      </w:r>
                      <w:r w:rsidR="00943BFB" w:rsidRPr="00943BFB">
                        <w:rPr>
                          <w:b/>
                          <w:bCs/>
                          <w:lang w:val="en-GB"/>
                        </w:rPr>
                        <w:t>are offered</w:t>
                      </w:r>
                      <w:r w:rsidR="00943BFB">
                        <w:rPr>
                          <w:b/>
                          <w:bCs/>
                          <w:lang w:val="en-GB"/>
                        </w:rPr>
                        <w:t xml:space="preserve"> </w:t>
                      </w:r>
                      <w:r>
                        <w:rPr>
                          <w:b/>
                          <w:bCs/>
                          <w:lang w:val="en-GB"/>
                        </w:rPr>
                        <w:t xml:space="preserve">an accessible, fit-for-purpose study environment </w:t>
                      </w:r>
                    </w:p>
                    <w:p w14:paraId="34E5598A" w14:textId="77777777" w:rsidR="008C65F3" w:rsidRPr="00FE202A" w:rsidRDefault="008C65F3" w:rsidP="008C65F3">
                      <w:pPr>
                        <w:autoSpaceDE w:val="0"/>
                        <w:autoSpaceDN w:val="0"/>
                        <w:adjustRightInd w:val="0"/>
                        <w:rPr>
                          <w:lang w:val="en-US"/>
                        </w:rPr>
                      </w:pPr>
                    </w:p>
                    <w:p w14:paraId="5DA8D986" w14:textId="379EE243" w:rsidR="00D173C5" w:rsidRPr="00FE202A" w:rsidRDefault="00D173C5" w:rsidP="00D173C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 xml:space="preserve">areas of development </w:t>
                      </w:r>
                      <w:r w:rsidRPr="006F4F8D">
                        <w:rPr>
                          <w:lang w:val="en-GB"/>
                        </w:rPr>
                        <w:t xml:space="preserve">of the programme </w:t>
                      </w:r>
                      <w:r>
                        <w:rPr>
                          <w:lang w:val="en-GB"/>
                        </w:rPr>
                        <w:t>in relation to this criterion and recommend measures to develop the programme where appropriate.</w:t>
                      </w:r>
                    </w:p>
                    <w:p w14:paraId="31ADD414" w14:textId="77777777" w:rsidR="008C65F3" w:rsidRPr="00FE202A" w:rsidRDefault="008C65F3" w:rsidP="00D173C5">
                      <w:pPr>
                        <w:autoSpaceDE w:val="0"/>
                        <w:autoSpaceDN w:val="0"/>
                        <w:adjustRightInd w:val="0"/>
                        <w:rPr>
                          <w:lang w:val="en-US"/>
                        </w:rPr>
                      </w:pPr>
                    </w:p>
                  </w:txbxContent>
                </v:textbox>
                <w10:wrap type="square"/>
              </v:shape>
            </w:pict>
          </mc:Fallback>
        </mc:AlternateContent>
      </w:r>
    </w:p>
    <w:p w14:paraId="69D86351" w14:textId="7C131ECB" w:rsidR="008C65F3" w:rsidRPr="00FE202A" w:rsidRDefault="008C65F3" w:rsidP="008C65F3">
      <w:pPr>
        <w:autoSpaceDE w:val="0"/>
        <w:autoSpaceDN w:val="0"/>
        <w:adjustRightInd w:val="0"/>
        <w:rPr>
          <w:lang w:val="en-US"/>
        </w:rPr>
      </w:pPr>
      <w:r>
        <w:rPr>
          <w:lang w:val="en-GB"/>
        </w:rPr>
        <w:t>Write text here...</w:t>
      </w:r>
    </w:p>
    <w:p w14:paraId="11E6CBAC" w14:textId="04913C99" w:rsidR="004B79C3" w:rsidRPr="00FE202A" w:rsidRDefault="004B79C3" w:rsidP="008C65F3">
      <w:pPr>
        <w:rPr>
          <w:lang w:val="en-US"/>
        </w:rPr>
      </w:pPr>
      <w:r>
        <w:rPr>
          <w:noProof/>
          <w:lang w:val="en-US" w:eastAsia="en-US"/>
        </w:rPr>
        <w:lastRenderedPageBreak/>
        <mc:AlternateContent>
          <mc:Choice Requires="wps">
            <w:drawing>
              <wp:anchor distT="0" distB="0" distL="114300" distR="114300" simplePos="0" relativeHeight="251670528" behindDoc="0" locked="0" layoutInCell="1" allowOverlap="1" wp14:anchorId="6AD4EC6C" wp14:editId="1279F7FA">
                <wp:simplePos x="0" y="0"/>
                <wp:positionH relativeFrom="column">
                  <wp:posOffset>15875</wp:posOffset>
                </wp:positionH>
                <wp:positionV relativeFrom="paragraph">
                  <wp:posOffset>222885</wp:posOffset>
                </wp:positionV>
                <wp:extent cx="5400000" cy="1257935"/>
                <wp:effectExtent l="0" t="0" r="10795" b="12065"/>
                <wp:wrapSquare wrapText="bothSides"/>
                <wp:docPr id="15" name="Textruta 15"/>
                <wp:cNvGraphicFramePr/>
                <a:graphic xmlns:a="http://schemas.openxmlformats.org/drawingml/2006/main">
                  <a:graphicData uri="http://schemas.microsoft.com/office/word/2010/wordprocessingShape">
                    <wps:wsp>
                      <wps:cNvSpPr txBox="1"/>
                      <wps:spPr>
                        <a:xfrm>
                          <a:off x="0" y="0"/>
                          <a:ext cx="5400000" cy="1257935"/>
                        </a:xfrm>
                        <a:prstGeom prst="rect">
                          <a:avLst/>
                        </a:prstGeom>
                        <a:noFill/>
                        <a:ln w="6350">
                          <a:solidFill>
                            <a:prstClr val="black"/>
                          </a:solidFill>
                        </a:ln>
                      </wps:spPr>
                      <wps:txbx>
                        <w:txbxContent>
                          <w:p w14:paraId="4CA0AB23" w14:textId="51FD697E" w:rsidR="008C65F3" w:rsidRPr="00FE202A" w:rsidRDefault="008C65F3" w:rsidP="008C65F3">
                            <w:pPr>
                              <w:pStyle w:val="Liststycke"/>
                              <w:numPr>
                                <w:ilvl w:val="0"/>
                                <w:numId w:val="7"/>
                              </w:numPr>
                              <w:spacing w:after="0" w:line="240" w:lineRule="auto"/>
                              <w:rPr>
                                <w:b/>
                                <w:bCs/>
                                <w:lang w:val="en-US"/>
                              </w:rPr>
                            </w:pPr>
                            <w:r>
                              <w:rPr>
                                <w:b/>
                                <w:bCs/>
                                <w:lang w:val="en-GB"/>
                              </w:rPr>
                              <w:t xml:space="preserve">that the programme is continuously monitored and </w:t>
                            </w:r>
                            <w:r w:rsidRPr="006F4F8D">
                              <w:rPr>
                                <w:b/>
                                <w:bCs/>
                                <w:lang w:val="en-GB"/>
                              </w:rPr>
                              <w:t xml:space="preserve">developed, </w:t>
                            </w:r>
                            <w:r w:rsidR="00DD4EA9" w:rsidRPr="006F4F8D">
                              <w:rPr>
                                <w:b/>
                                <w:bCs/>
                                <w:lang w:val="en-GB"/>
                              </w:rPr>
                              <w:t xml:space="preserve">supported by </w:t>
                            </w:r>
                            <w:r>
                              <w:rPr>
                                <w:b/>
                                <w:bCs/>
                                <w:lang w:val="en-GB"/>
                              </w:rPr>
                              <w:t xml:space="preserve">course evaluations and, for doctoral students, individual study plans </w:t>
                            </w:r>
                          </w:p>
                          <w:p w14:paraId="4AD23229" w14:textId="77777777" w:rsidR="008C65F3" w:rsidRPr="00FE202A" w:rsidRDefault="008C65F3" w:rsidP="008C65F3">
                            <w:pPr>
                              <w:rPr>
                                <w:lang w:val="en-US"/>
                              </w:rPr>
                            </w:pPr>
                          </w:p>
                          <w:p w14:paraId="75D41901" w14:textId="20A65E11" w:rsidR="008C65F3" w:rsidRPr="00FE202A" w:rsidRDefault="00D173C5" w:rsidP="00B60905">
                            <w:pPr>
                              <w:autoSpaceDE w:val="0"/>
                              <w:autoSpaceDN w:val="0"/>
                              <w:adjustRightInd w:val="0"/>
                              <w:rPr>
                                <w:lang w:val="en-US"/>
                              </w:rPr>
                            </w:pPr>
                            <w:r>
                              <w:rPr>
                                <w:lang w:val="en-GB"/>
                              </w:rPr>
                              <w:t xml:space="preserve">Report on the strengths </w:t>
                            </w:r>
                            <w:r w:rsidRPr="006F4F8D">
                              <w:rPr>
                                <w:lang w:val="en-GB"/>
                              </w:rPr>
                              <w:t xml:space="preserve">and </w:t>
                            </w:r>
                            <w:r w:rsidR="00DD4EA9" w:rsidRPr="006F4F8D">
                              <w:rPr>
                                <w:lang w:val="en-GB"/>
                              </w:rPr>
                              <w:t xml:space="preserve">areas of development </w:t>
                            </w:r>
                            <w:r>
                              <w:rPr>
                                <w:lang w:val="en-GB"/>
                              </w:rPr>
                              <w:t>of the programme in relation to this criterion and recommend measures to develop the programme where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4EC6C" id="Textruta 15" o:spid="_x0000_s1037" type="#_x0000_t202" style="position:absolute;margin-left:1.25pt;margin-top:17.55pt;width:425.2pt;height:9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" filled="f" strokeweight=".5pt">
                <v:textbox>
                  <w:txbxContent>
                    <w:p w14:paraId="4CA0AB23" w14:textId="51FD697E" w:rsidR="008C65F3" w:rsidRPr="00FE202A" w:rsidRDefault="008C65F3" w:rsidP="008C65F3">
                      <w:pPr>
                        <w:pStyle w:val="Liststycke"/>
                        <w:numPr>
                          <w:ilvl w:val="0"/>
                          <w:numId w:val="7"/>
                        </w:numPr>
                        <w:spacing w:after="0" w:line="240" w:lineRule="auto"/>
                        <w:rPr>
                          <w:b/>
                          <w:bCs/>
                          <w:lang w:val="en-US"/>
                        </w:rPr>
                      </w:pPr>
                      <w:r>
                        <w:rPr>
                          <w:b/>
                          <w:bCs/>
                          <w:lang w:val="en-GB"/>
                        </w:rPr>
                        <w:t xml:space="preserve">that the programme is continuously monitored and </w:t>
                      </w:r>
                      <w:r w:rsidRPr="006F4F8D">
                        <w:rPr>
                          <w:b/>
                          <w:bCs/>
                          <w:lang w:val="en-GB"/>
                        </w:rPr>
                        <w:t xml:space="preserve">developed, </w:t>
                      </w:r>
                      <w:r w:rsidR="00DD4EA9" w:rsidRPr="006F4F8D">
                        <w:rPr>
                          <w:b/>
                          <w:bCs/>
                          <w:lang w:val="en-GB"/>
                        </w:rPr>
                        <w:t xml:space="preserve">supported by </w:t>
                      </w:r>
                      <w:r>
                        <w:rPr>
                          <w:b/>
                          <w:bCs/>
                          <w:lang w:val="en-GB"/>
                        </w:rPr>
                        <w:t xml:space="preserve">course evaluations and, for doctoral students, individual study plans </w:t>
                      </w:r>
                    </w:p>
                    <w:p w14:paraId="4AD23229" w14:textId="77777777" w:rsidR="008C65F3" w:rsidRPr="00FE202A" w:rsidRDefault="008C65F3" w:rsidP="008C65F3">
                      <w:pPr>
                        <w:rPr>
                          <w:lang w:val="en-US"/>
                        </w:rPr>
                      </w:pPr>
                    </w:p>
                    <w:p w14:paraId="75D41901" w14:textId="20A65E11" w:rsidR="008C65F3" w:rsidRPr="00FE202A" w:rsidRDefault="00D173C5" w:rsidP="00B60905">
                      <w:pPr>
                        <w:autoSpaceDE w:val="0"/>
                        <w:autoSpaceDN w:val="0"/>
                        <w:adjustRightInd w:val="0"/>
                        <w:rPr>
                          <w:lang w:val="en-US"/>
                        </w:rPr>
                      </w:pPr>
                      <w:r>
                        <w:rPr>
                          <w:lang w:val="en-GB"/>
                        </w:rPr>
                        <w:t xml:space="preserve">Report on the strengths </w:t>
                      </w:r>
                      <w:r w:rsidRPr="006F4F8D">
                        <w:rPr>
                          <w:lang w:val="en-GB"/>
                        </w:rPr>
                        <w:t xml:space="preserve">and </w:t>
                      </w:r>
                      <w:r w:rsidR="00DD4EA9" w:rsidRPr="006F4F8D">
                        <w:rPr>
                          <w:lang w:val="en-GB"/>
                        </w:rPr>
                        <w:t xml:space="preserve">areas of development </w:t>
                      </w:r>
                      <w:r>
                        <w:rPr>
                          <w:lang w:val="en-GB"/>
                        </w:rPr>
                        <w:t>of the programme in relation to this criterion and recommend measures to develop the programme where appropriate.</w:t>
                      </w:r>
                    </w:p>
                  </w:txbxContent>
                </v:textbox>
                <w10:wrap type="square"/>
              </v:shape>
            </w:pict>
          </mc:Fallback>
        </mc:AlternateContent>
      </w:r>
    </w:p>
    <w:p w14:paraId="2D6713BC" w14:textId="4C591E28" w:rsidR="008C65F3" w:rsidRPr="00FE202A" w:rsidRDefault="00B60905" w:rsidP="008C65F3">
      <w:pPr>
        <w:rPr>
          <w:lang w:val="en-US"/>
        </w:rPr>
      </w:pPr>
      <w:r>
        <w:rPr>
          <w:lang w:val="en-GB"/>
        </w:rPr>
        <w:t>Write text here...</w:t>
      </w:r>
    </w:p>
    <w:p w14:paraId="7C424457" w14:textId="77777777" w:rsidR="008C65F3" w:rsidRPr="00FE202A" w:rsidRDefault="00FB4650" w:rsidP="008C65F3">
      <w:pPr>
        <w:rPr>
          <w:lang w:val="en-US"/>
        </w:rPr>
      </w:pPr>
      <w:r>
        <w:rPr>
          <w:noProof/>
          <w:lang w:val="en-US" w:eastAsia="en-US"/>
        </w:rPr>
        <mc:AlternateContent>
          <mc:Choice Requires="wps">
            <w:drawing>
              <wp:anchor distT="0" distB="0" distL="114300" distR="114300" simplePos="0" relativeHeight="251671552" behindDoc="0" locked="0" layoutInCell="1" allowOverlap="1" wp14:anchorId="70D31CBD" wp14:editId="5F17D0E4">
                <wp:simplePos x="0" y="0"/>
                <wp:positionH relativeFrom="column">
                  <wp:posOffset>1905</wp:posOffset>
                </wp:positionH>
                <wp:positionV relativeFrom="paragraph">
                  <wp:posOffset>252730</wp:posOffset>
                </wp:positionV>
                <wp:extent cx="5400000" cy="1757680"/>
                <wp:effectExtent l="0" t="0" r="10795" b="7620"/>
                <wp:wrapSquare wrapText="bothSides"/>
                <wp:docPr id="16" name="Textruta 16"/>
                <wp:cNvGraphicFramePr/>
                <a:graphic xmlns:a="http://schemas.openxmlformats.org/drawingml/2006/main">
                  <a:graphicData uri="http://schemas.microsoft.com/office/word/2010/wordprocessingShape">
                    <wps:wsp>
                      <wps:cNvSpPr txBox="1"/>
                      <wps:spPr>
                        <a:xfrm>
                          <a:off x="0" y="0"/>
                          <a:ext cx="5400000" cy="1757680"/>
                        </a:xfrm>
                        <a:prstGeom prst="rect">
                          <a:avLst/>
                        </a:prstGeom>
                        <a:noFill/>
                        <a:ln w="6350">
                          <a:solidFill>
                            <a:prstClr val="black"/>
                          </a:solidFill>
                        </a:ln>
                      </wps:spPr>
                      <wps:txbx>
                        <w:txbxContent>
                          <w:p w14:paraId="20008416" w14:textId="77777777" w:rsidR="008C65F3" w:rsidRPr="00FE202A" w:rsidRDefault="008C65F3" w:rsidP="008C65F3">
                            <w:pPr>
                              <w:pStyle w:val="Liststycke"/>
                              <w:numPr>
                                <w:ilvl w:val="0"/>
                                <w:numId w:val="7"/>
                              </w:numPr>
                              <w:spacing w:after="0" w:line="240" w:lineRule="auto"/>
                              <w:rPr>
                                <w:b/>
                                <w:bCs/>
                                <w:lang w:val="en-US"/>
                              </w:rPr>
                            </w:pPr>
                            <w:r>
                              <w:rPr>
                                <w:b/>
                                <w:bCs/>
                                <w:lang w:val="en-GB"/>
                              </w:rPr>
                              <w:t>Specific to third-cycle programmes:</w:t>
                            </w:r>
                          </w:p>
                          <w:p w14:paraId="4ED81329" w14:textId="77777777" w:rsidR="008C65F3" w:rsidRPr="00FE202A" w:rsidRDefault="008C65F3" w:rsidP="008C65F3">
                            <w:pPr>
                              <w:rPr>
                                <w:lang w:val="en-US"/>
                              </w:rPr>
                            </w:pPr>
                          </w:p>
                          <w:p w14:paraId="5263FD8F" w14:textId="77777777" w:rsidR="008C65F3" w:rsidRPr="00FE202A" w:rsidRDefault="008C65F3" w:rsidP="008C65F3">
                            <w:pPr>
                              <w:pStyle w:val="Liststycke"/>
                              <w:numPr>
                                <w:ilvl w:val="1"/>
                                <w:numId w:val="7"/>
                              </w:numPr>
                              <w:spacing w:before="60" w:after="240" w:line="240" w:lineRule="auto"/>
                              <w:rPr>
                                <w:b/>
                                <w:bCs/>
                                <w:lang w:val="en-US"/>
                              </w:rPr>
                            </w:pPr>
                            <w:r>
                              <w:rPr>
                                <w:b/>
                                <w:bCs/>
                                <w:lang w:val="en-GB"/>
                              </w:rPr>
                              <w:t>that doctoral students have access to an active research environment with adequate depth, breadth and scope in their subject</w:t>
                            </w:r>
                          </w:p>
                          <w:p w14:paraId="610345D7" w14:textId="77777777" w:rsidR="008C65F3" w:rsidRPr="00FE202A" w:rsidRDefault="008C65F3" w:rsidP="008C65F3">
                            <w:pPr>
                              <w:pStyle w:val="Liststycke"/>
                              <w:numPr>
                                <w:ilvl w:val="1"/>
                                <w:numId w:val="7"/>
                              </w:numPr>
                              <w:spacing w:before="60" w:after="240" w:line="240" w:lineRule="auto"/>
                              <w:rPr>
                                <w:b/>
                                <w:bCs/>
                                <w:lang w:val="en-US"/>
                              </w:rPr>
                            </w:pPr>
                            <w:r>
                              <w:rPr>
                                <w:b/>
                                <w:bCs/>
                                <w:lang w:val="en-GB"/>
                              </w:rPr>
                              <w:t xml:space="preserve">that doctoral students have opportunities to collaborate on research nationally and internationally and with the surrounding community  </w:t>
                            </w:r>
                          </w:p>
                          <w:p w14:paraId="559B42B7" w14:textId="6FB7E52D" w:rsidR="00D173C5" w:rsidRPr="00FE202A" w:rsidRDefault="00D173C5" w:rsidP="00D173C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 xml:space="preserve">areas of development </w:t>
                            </w:r>
                            <w:r w:rsidRPr="006F4F8D">
                              <w:rPr>
                                <w:lang w:val="en-GB"/>
                              </w:rPr>
                              <w:t xml:space="preserve">of the </w:t>
                            </w:r>
                            <w:r>
                              <w:rPr>
                                <w:lang w:val="en-GB"/>
                              </w:rPr>
                              <w:t>programme in relation to this criterion and recommend measures to develop the programme where appropriate.</w:t>
                            </w:r>
                          </w:p>
                          <w:p w14:paraId="405B38C1" w14:textId="77777777" w:rsidR="008C65F3" w:rsidRPr="00FE202A" w:rsidRDefault="008C65F3" w:rsidP="008C65F3">
                            <w:pPr>
                              <w:autoSpaceDE w:val="0"/>
                              <w:autoSpaceDN w:val="0"/>
                              <w:adjustRightInd w:val="0"/>
                              <w:rPr>
                                <w:lang w:val="en-US"/>
                              </w:rPr>
                            </w:pPr>
                          </w:p>
                          <w:p w14:paraId="069D0887" w14:textId="77777777" w:rsidR="00D173C5" w:rsidRPr="00FE202A" w:rsidRDefault="00D173C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31CBD" id="Textruta 16" o:spid="_x0000_s1038" type="#_x0000_t202" style="position:absolute;margin-left:.15pt;margin-top:19.9pt;width:425.2pt;height:13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" filled="f" strokeweight=".5pt">
                <v:textbox>
                  <w:txbxContent>
                    <w:p w14:paraId="20008416" w14:textId="77777777" w:rsidR="008C65F3" w:rsidRPr="00FE202A" w:rsidRDefault="008C65F3" w:rsidP="008C65F3">
                      <w:pPr>
                        <w:pStyle w:val="Liststycke"/>
                        <w:numPr>
                          <w:ilvl w:val="0"/>
                          <w:numId w:val="7"/>
                        </w:numPr>
                        <w:spacing w:after="0" w:line="240" w:lineRule="auto"/>
                        <w:rPr>
                          <w:b/>
                          <w:bCs/>
                          <w:lang w:val="en-US"/>
                        </w:rPr>
                      </w:pPr>
                      <w:r>
                        <w:rPr>
                          <w:b/>
                          <w:bCs/>
                          <w:lang w:val="en-GB"/>
                        </w:rPr>
                        <w:t>Specific to third-cycle programmes:</w:t>
                      </w:r>
                    </w:p>
                    <w:p w14:paraId="4ED81329" w14:textId="77777777" w:rsidR="008C65F3" w:rsidRPr="00FE202A" w:rsidRDefault="008C65F3" w:rsidP="008C65F3">
                      <w:pPr>
                        <w:rPr>
                          <w:lang w:val="en-US"/>
                        </w:rPr>
                      </w:pPr>
                    </w:p>
                    <w:p w14:paraId="5263FD8F" w14:textId="77777777" w:rsidR="008C65F3" w:rsidRPr="00FE202A" w:rsidRDefault="008C65F3" w:rsidP="008C65F3">
                      <w:pPr>
                        <w:pStyle w:val="Liststycke"/>
                        <w:numPr>
                          <w:ilvl w:val="1"/>
                          <w:numId w:val="7"/>
                        </w:numPr>
                        <w:spacing w:before="60" w:after="240" w:line="240" w:lineRule="auto"/>
                        <w:rPr>
                          <w:b/>
                          <w:bCs/>
                          <w:lang w:val="en-US"/>
                        </w:rPr>
                      </w:pPr>
                      <w:r>
                        <w:rPr>
                          <w:b/>
                          <w:bCs/>
                          <w:lang w:val="en-GB"/>
                        </w:rPr>
                        <w:t>that doctoral students have access to an active research environment with adequate depth, breadth and scope in their subject</w:t>
                      </w:r>
                    </w:p>
                    <w:p w14:paraId="610345D7" w14:textId="77777777" w:rsidR="008C65F3" w:rsidRPr="00FE202A" w:rsidRDefault="008C65F3" w:rsidP="008C65F3">
                      <w:pPr>
                        <w:pStyle w:val="Liststycke"/>
                        <w:numPr>
                          <w:ilvl w:val="1"/>
                          <w:numId w:val="7"/>
                        </w:numPr>
                        <w:spacing w:before="60" w:after="240" w:line="240" w:lineRule="auto"/>
                        <w:rPr>
                          <w:b/>
                          <w:bCs/>
                          <w:lang w:val="en-US"/>
                        </w:rPr>
                      </w:pPr>
                      <w:r>
                        <w:rPr>
                          <w:b/>
                          <w:bCs/>
                          <w:lang w:val="en-GB"/>
                        </w:rPr>
                        <w:t xml:space="preserve">that doctoral students have opportunities to collaborate on research nationally and internationally and with the surrounding community  </w:t>
                      </w:r>
                    </w:p>
                    <w:p w14:paraId="559B42B7" w14:textId="6FB7E52D" w:rsidR="00D173C5" w:rsidRPr="00FE202A" w:rsidRDefault="00D173C5" w:rsidP="00D173C5">
                      <w:pPr>
                        <w:autoSpaceDE w:val="0"/>
                        <w:autoSpaceDN w:val="0"/>
                        <w:adjustRightInd w:val="0"/>
                        <w:rPr>
                          <w:lang w:val="en-US"/>
                        </w:rPr>
                      </w:pPr>
                      <w:r>
                        <w:rPr>
                          <w:lang w:val="en-GB"/>
                        </w:rPr>
                        <w:t xml:space="preserve">Report on the </w:t>
                      </w:r>
                      <w:r w:rsidRPr="006F4F8D">
                        <w:rPr>
                          <w:lang w:val="en-GB"/>
                        </w:rPr>
                        <w:t xml:space="preserve">strengths and </w:t>
                      </w:r>
                      <w:r w:rsidR="00DD4EA9" w:rsidRPr="006F4F8D">
                        <w:rPr>
                          <w:lang w:val="en-GB"/>
                        </w:rPr>
                        <w:t xml:space="preserve">areas of development </w:t>
                      </w:r>
                      <w:r w:rsidRPr="006F4F8D">
                        <w:rPr>
                          <w:lang w:val="en-GB"/>
                        </w:rPr>
                        <w:t xml:space="preserve">of the </w:t>
                      </w:r>
                      <w:r>
                        <w:rPr>
                          <w:lang w:val="en-GB"/>
                        </w:rPr>
                        <w:t>programme in relation to this criterion and recommend measures to develop the programme where appropriate.</w:t>
                      </w:r>
                    </w:p>
                    <w:p w14:paraId="405B38C1" w14:textId="77777777" w:rsidR="008C65F3" w:rsidRPr="00FE202A" w:rsidRDefault="008C65F3" w:rsidP="008C65F3">
                      <w:pPr>
                        <w:autoSpaceDE w:val="0"/>
                        <w:autoSpaceDN w:val="0"/>
                        <w:adjustRightInd w:val="0"/>
                        <w:rPr>
                          <w:lang w:val="en-US"/>
                        </w:rPr>
                      </w:pPr>
                    </w:p>
                    <w:p w14:paraId="069D0887" w14:textId="77777777" w:rsidR="00D173C5" w:rsidRPr="00FE202A" w:rsidRDefault="00D173C5">
                      <w:pPr>
                        <w:rPr>
                          <w:lang w:val="en-US"/>
                        </w:rPr>
                      </w:pPr>
                    </w:p>
                  </w:txbxContent>
                </v:textbox>
                <w10:wrap type="square"/>
              </v:shape>
            </w:pict>
          </mc:Fallback>
        </mc:AlternateContent>
      </w:r>
    </w:p>
    <w:p w14:paraId="1544B618" w14:textId="1FBD7C1D" w:rsidR="008C65F3" w:rsidRPr="00FE202A" w:rsidRDefault="008C65F3" w:rsidP="008C65F3">
      <w:pPr>
        <w:spacing w:before="60" w:after="240"/>
        <w:rPr>
          <w:lang w:val="en-US"/>
        </w:rPr>
      </w:pPr>
      <w:r>
        <w:rPr>
          <w:lang w:val="en-GB"/>
        </w:rPr>
        <w:t>Write text here...</w:t>
      </w:r>
    </w:p>
    <w:p w14:paraId="080A6D32" w14:textId="434F1936" w:rsidR="008C65F3" w:rsidRPr="00FE202A" w:rsidRDefault="003E0D7D" w:rsidP="008C65F3">
      <w:pPr>
        <w:spacing w:before="60" w:after="240"/>
        <w:rPr>
          <w:lang w:val="en-US"/>
        </w:rPr>
      </w:pPr>
      <w:r>
        <w:rPr>
          <w:noProof/>
          <w:lang w:val="en-US" w:eastAsia="en-US"/>
        </w:rPr>
        <mc:AlternateContent>
          <mc:Choice Requires="wps">
            <w:drawing>
              <wp:anchor distT="0" distB="0" distL="114300" distR="114300" simplePos="0" relativeHeight="251672576" behindDoc="0" locked="0" layoutInCell="1" allowOverlap="1" wp14:anchorId="710053A6" wp14:editId="47F02231">
                <wp:simplePos x="0" y="0"/>
                <wp:positionH relativeFrom="column">
                  <wp:posOffset>10795</wp:posOffset>
                </wp:positionH>
                <wp:positionV relativeFrom="paragraph">
                  <wp:posOffset>186690</wp:posOffset>
                </wp:positionV>
                <wp:extent cx="5399405" cy="784860"/>
                <wp:effectExtent l="0" t="0" r="10795" b="15240"/>
                <wp:wrapSquare wrapText="bothSides"/>
                <wp:docPr id="17" name="Textruta 17"/>
                <wp:cNvGraphicFramePr/>
                <a:graphic xmlns:a="http://schemas.openxmlformats.org/drawingml/2006/main">
                  <a:graphicData uri="http://schemas.microsoft.com/office/word/2010/wordprocessingShape">
                    <wps:wsp>
                      <wps:cNvSpPr txBox="1"/>
                      <wps:spPr>
                        <a:xfrm>
                          <a:off x="0" y="0"/>
                          <a:ext cx="5399405" cy="784860"/>
                        </a:xfrm>
                        <a:prstGeom prst="rect">
                          <a:avLst/>
                        </a:prstGeom>
                        <a:noFill/>
                        <a:ln w="6350">
                          <a:solidFill>
                            <a:prstClr val="black"/>
                          </a:solidFill>
                        </a:ln>
                      </wps:spPr>
                      <wps:txbx>
                        <w:txbxContent>
                          <w:p w14:paraId="70AFE8B8" w14:textId="77777777" w:rsidR="008C65F3" w:rsidRPr="00AE284F" w:rsidRDefault="008C65F3" w:rsidP="008C65F3">
                            <w:pPr>
                              <w:pStyle w:val="Liststycke"/>
                              <w:numPr>
                                <w:ilvl w:val="0"/>
                                <w:numId w:val="7"/>
                              </w:numPr>
                              <w:spacing w:after="0" w:line="240" w:lineRule="auto"/>
                              <w:rPr>
                                <w:rFonts w:ascii="Arial Narrow" w:hAnsi="Arial Narrow"/>
                                <w:b/>
                                <w:bCs/>
                              </w:rPr>
                            </w:pPr>
                            <w:r>
                              <w:rPr>
                                <w:b/>
                                <w:bCs/>
                                <w:lang w:val="en-GB"/>
                              </w:rPr>
                              <w:t>Other</w:t>
                            </w:r>
                          </w:p>
                          <w:p w14:paraId="277FD760" w14:textId="5709D35F" w:rsidR="008C65F3" w:rsidRDefault="008C65F3" w:rsidP="008C65F3">
                            <w:pPr>
                              <w:pStyle w:val="Liststycke"/>
                              <w:spacing w:before="60" w:after="240"/>
                              <w:rPr>
                                <w:lang w:val="en-GB"/>
                              </w:rPr>
                            </w:pPr>
                            <w:r>
                              <w:rPr>
                                <w:lang w:val="en-GB"/>
                              </w:rPr>
                              <w:t>Describe, analyse and evaluate any other aspects, such as internationalisation, broadened recruitment, sustainable development and gender equality.</w:t>
                            </w:r>
                          </w:p>
                          <w:p w14:paraId="2EFEC392" w14:textId="5360DC25" w:rsidR="00DD4EA9" w:rsidRPr="00943BFB" w:rsidRDefault="00DD4EA9" w:rsidP="00DD4EA9">
                            <w:pPr>
                              <w:autoSpaceDE w:val="0"/>
                              <w:autoSpaceDN w:val="0"/>
                              <w:adjustRightInd w:val="0"/>
                              <w:rPr>
                                <w:color w:val="FF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053A6" id="Textruta 17" o:spid="_x0000_s1039" type="#_x0000_t202" style="position:absolute;margin-left:.85pt;margin-top:14.7pt;width:425.15pt;height:6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" filled="f" strokeweight=".5pt">
                <v:textbox>
                  <w:txbxContent>
                    <w:p w14:paraId="70AFE8B8" w14:textId="77777777" w:rsidR="008C65F3" w:rsidRPr="00AE284F" w:rsidRDefault="008C65F3" w:rsidP="008C65F3">
                      <w:pPr>
                        <w:pStyle w:val="Liststycke"/>
                        <w:numPr>
                          <w:ilvl w:val="0"/>
                          <w:numId w:val="7"/>
                        </w:numPr>
                        <w:spacing w:after="0" w:line="240" w:lineRule="auto"/>
                        <w:rPr>
                          <w:rFonts w:ascii="Arial Narrow" w:hAnsi="Arial Narrow"/>
                          <w:b/>
                          <w:bCs/>
                        </w:rPr>
                      </w:pPr>
                      <w:r>
                        <w:rPr>
                          <w:b/>
                          <w:bCs/>
                          <w:lang w:val="en-GB"/>
                        </w:rPr>
                        <w:t>Other</w:t>
                      </w:r>
                    </w:p>
                    <w:p w14:paraId="277FD760" w14:textId="5709D35F" w:rsidR="008C65F3" w:rsidRDefault="008C65F3" w:rsidP="008C65F3">
                      <w:pPr>
                        <w:pStyle w:val="Liststycke"/>
                        <w:spacing w:before="60" w:after="240"/>
                        <w:rPr>
                          <w:lang w:val="en-GB"/>
                        </w:rPr>
                      </w:pPr>
                      <w:r>
                        <w:rPr>
                          <w:lang w:val="en-GB"/>
                        </w:rPr>
                        <w:t>Describe, analyse and evaluate any other aspects, such as internationalisation, broadened recruitment, sustainable development and gender equality.</w:t>
                      </w:r>
                    </w:p>
                    <w:p w14:paraId="2EFEC392" w14:textId="5360DC25" w:rsidR="00DD4EA9" w:rsidRPr="00943BFB" w:rsidRDefault="00DD4EA9" w:rsidP="00DD4EA9">
                      <w:pPr>
                        <w:autoSpaceDE w:val="0"/>
                        <w:autoSpaceDN w:val="0"/>
                        <w:adjustRightInd w:val="0"/>
                        <w:rPr>
                          <w:color w:val="FF0000"/>
                          <w:lang w:val="en-US"/>
                        </w:rPr>
                      </w:pPr>
                    </w:p>
                  </w:txbxContent>
                </v:textbox>
                <w10:wrap type="square"/>
              </v:shape>
            </w:pict>
          </mc:Fallback>
        </mc:AlternateContent>
      </w:r>
    </w:p>
    <w:p w14:paraId="130BCCAA" w14:textId="7F11D242" w:rsidR="008C65F3" w:rsidRPr="00FE202A" w:rsidRDefault="00436331" w:rsidP="008C65F3">
      <w:pPr>
        <w:rPr>
          <w:lang w:val="en-US"/>
        </w:rPr>
      </w:pPr>
      <w:r>
        <w:rPr>
          <w:lang w:val="en-GB"/>
        </w:rPr>
        <w:t xml:space="preserve">Assessment Group’s comments. Write text here... </w:t>
      </w:r>
    </w:p>
    <w:p w14:paraId="46B763C2" w14:textId="77777777" w:rsidR="008C65F3" w:rsidRPr="00FE202A" w:rsidRDefault="008C65F3" w:rsidP="008C65F3">
      <w:pPr>
        <w:rPr>
          <w:lang w:val="en-US"/>
        </w:rPr>
      </w:pPr>
    </w:p>
    <w:p w14:paraId="047AE6B1" w14:textId="77777777" w:rsidR="00F07C79" w:rsidRPr="00FE202A" w:rsidRDefault="00F07C79" w:rsidP="008C65F3">
      <w:pPr>
        <w:rPr>
          <w:lang w:val="en-US"/>
        </w:rPr>
      </w:pPr>
      <w:r>
        <w:rPr>
          <w:noProof/>
          <w:lang w:val="en-US" w:eastAsia="en-US"/>
        </w:rPr>
        <mc:AlternateContent>
          <mc:Choice Requires="wps">
            <w:drawing>
              <wp:anchor distT="0" distB="0" distL="114300" distR="114300" simplePos="0" relativeHeight="251675648" behindDoc="0" locked="0" layoutInCell="1" allowOverlap="1" wp14:anchorId="76B7057E" wp14:editId="5762DA09">
                <wp:simplePos x="0" y="0"/>
                <wp:positionH relativeFrom="column">
                  <wp:posOffset>10160</wp:posOffset>
                </wp:positionH>
                <wp:positionV relativeFrom="paragraph">
                  <wp:posOffset>8255</wp:posOffset>
                </wp:positionV>
                <wp:extent cx="5400000" cy="441434"/>
                <wp:effectExtent l="0" t="0" r="10795" b="15875"/>
                <wp:wrapNone/>
                <wp:docPr id="23" name="Textruta 23"/>
                <wp:cNvGraphicFramePr/>
                <a:graphic xmlns:a="http://schemas.openxmlformats.org/drawingml/2006/main">
                  <a:graphicData uri="http://schemas.microsoft.com/office/word/2010/wordprocessingShape">
                    <wps:wsp>
                      <wps:cNvSpPr txBox="1"/>
                      <wps:spPr>
                        <a:xfrm>
                          <a:off x="0" y="0"/>
                          <a:ext cx="5400000" cy="441434"/>
                        </a:xfrm>
                        <a:prstGeom prst="rect">
                          <a:avLst/>
                        </a:prstGeom>
                        <a:solidFill>
                          <a:schemeClr val="lt1"/>
                        </a:solidFill>
                        <a:ln w="6350">
                          <a:solidFill>
                            <a:prstClr val="black"/>
                          </a:solidFill>
                        </a:ln>
                      </wps:spPr>
                      <wps:txbx>
                        <w:txbxContent>
                          <w:p w14:paraId="4C6EE065" w14:textId="6B5CE421" w:rsidR="00F07C79" w:rsidRPr="00FE202A" w:rsidRDefault="00F07C79" w:rsidP="00F07C79">
                            <w:pPr>
                              <w:pStyle w:val="Liststycke"/>
                              <w:numPr>
                                <w:ilvl w:val="0"/>
                                <w:numId w:val="11"/>
                              </w:numPr>
                              <w:rPr>
                                <w:b/>
                                <w:bCs/>
                                <w:lang w:val="en-US"/>
                              </w:rPr>
                            </w:pPr>
                            <w:r>
                              <w:rPr>
                                <w:b/>
                                <w:bCs/>
                                <w:lang w:val="en-GB"/>
                              </w:rPr>
                              <w:t xml:space="preserve">Any </w:t>
                            </w:r>
                            <w:r w:rsidRPr="006F4F8D">
                              <w:rPr>
                                <w:b/>
                                <w:bCs/>
                                <w:lang w:val="en-GB"/>
                              </w:rPr>
                              <w:t xml:space="preserve">other </w:t>
                            </w:r>
                            <w:r w:rsidR="00DD4EA9" w:rsidRPr="006F4F8D">
                              <w:rPr>
                                <w:b/>
                                <w:bCs/>
                                <w:lang w:val="en-GB"/>
                              </w:rPr>
                              <w:t xml:space="preserve">comment </w:t>
                            </w:r>
                            <w:r w:rsidRPr="006F4F8D">
                              <w:rPr>
                                <w:b/>
                                <w:bCs/>
                                <w:lang w:val="en-GB"/>
                              </w:rPr>
                              <w:t xml:space="preserve">from </w:t>
                            </w:r>
                            <w:r>
                              <w:rPr>
                                <w:b/>
                                <w:bCs/>
                                <w:lang w:val="en-GB"/>
                              </w:rPr>
                              <w:t xml:space="preserve">the Assessment Group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7057E" id="Textruta 23" o:spid="_x0000_s1040" type="#_x0000_t202" style="position:absolute;margin-left:.8pt;margin-top:.65pt;width:425.2pt;height:3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" fillcolor="white [3201]" strokeweight=".5pt">
                <v:textbox>
                  <w:txbxContent>
                    <w:p w14:paraId="4C6EE065" w14:textId="6B5CE421" w:rsidR="00F07C79" w:rsidRPr="00FE202A" w:rsidRDefault="00F07C79" w:rsidP="00F07C79">
                      <w:pPr>
                        <w:pStyle w:val="Liststycke"/>
                        <w:numPr>
                          <w:ilvl w:val="0"/>
                          <w:numId w:val="11"/>
                        </w:numPr>
                        <w:rPr>
                          <w:b/>
                          <w:bCs/>
                          <w:lang w:val="en-US"/>
                        </w:rPr>
                      </w:pPr>
                      <w:r>
                        <w:rPr>
                          <w:b/>
                          <w:bCs/>
                          <w:lang w:val="en-GB"/>
                        </w:rPr>
                        <w:t xml:space="preserve">Any </w:t>
                      </w:r>
                      <w:r w:rsidRPr="006F4F8D">
                        <w:rPr>
                          <w:b/>
                          <w:bCs/>
                          <w:lang w:val="en-GB"/>
                        </w:rPr>
                        <w:t xml:space="preserve">other </w:t>
                      </w:r>
                      <w:r w:rsidR="00DD4EA9" w:rsidRPr="006F4F8D">
                        <w:rPr>
                          <w:b/>
                          <w:bCs/>
                          <w:lang w:val="en-GB"/>
                        </w:rPr>
                        <w:t xml:space="preserve">comment </w:t>
                      </w:r>
                      <w:r w:rsidRPr="006F4F8D">
                        <w:rPr>
                          <w:b/>
                          <w:bCs/>
                          <w:lang w:val="en-GB"/>
                        </w:rPr>
                        <w:t xml:space="preserve">from </w:t>
                      </w:r>
                      <w:r>
                        <w:rPr>
                          <w:b/>
                          <w:bCs/>
                          <w:lang w:val="en-GB"/>
                        </w:rPr>
                        <w:t xml:space="preserve">the Assessment Group </w:t>
                      </w:r>
                    </w:p>
                  </w:txbxContent>
                </v:textbox>
              </v:shape>
            </w:pict>
          </mc:Fallback>
        </mc:AlternateContent>
      </w:r>
    </w:p>
    <w:p w14:paraId="79F0C646" w14:textId="77777777" w:rsidR="008C65F3" w:rsidRPr="00FE202A" w:rsidRDefault="008C65F3" w:rsidP="008C65F3">
      <w:pPr>
        <w:rPr>
          <w:lang w:val="en-US"/>
        </w:rPr>
      </w:pPr>
    </w:p>
    <w:p w14:paraId="24F3718E" w14:textId="77777777" w:rsidR="00F07C79" w:rsidRPr="00FE202A" w:rsidRDefault="00F07C79" w:rsidP="008E3B9F">
      <w:pPr>
        <w:rPr>
          <w:lang w:val="en-US"/>
        </w:rPr>
      </w:pPr>
      <w:r>
        <w:rPr>
          <w:lang w:val="en-GB"/>
        </w:rPr>
        <w:t>Write text here...</w:t>
      </w:r>
    </w:p>
    <w:p w14:paraId="2A580D75" w14:textId="4CD5B593" w:rsidR="00F07C79" w:rsidRPr="00FE202A" w:rsidRDefault="004B79C3" w:rsidP="00F07C79">
      <w:pPr>
        <w:rPr>
          <w:lang w:val="en-US"/>
        </w:rPr>
      </w:pPr>
      <w:r>
        <w:rPr>
          <w:noProof/>
          <w:lang w:val="en-US" w:eastAsia="en-US"/>
        </w:rPr>
        <mc:AlternateContent>
          <mc:Choice Requires="wps">
            <w:drawing>
              <wp:anchor distT="0" distB="0" distL="114300" distR="114300" simplePos="0" relativeHeight="251677696" behindDoc="0" locked="0" layoutInCell="1" allowOverlap="1" wp14:anchorId="407713CE" wp14:editId="73237690">
                <wp:simplePos x="0" y="0"/>
                <wp:positionH relativeFrom="column">
                  <wp:posOffset>10933</wp:posOffset>
                </wp:positionH>
                <wp:positionV relativeFrom="paragraph">
                  <wp:posOffset>166784</wp:posOffset>
                </wp:positionV>
                <wp:extent cx="5400000" cy="944218"/>
                <wp:effectExtent l="0" t="0" r="10795" b="8890"/>
                <wp:wrapNone/>
                <wp:docPr id="25" name="Textruta 25"/>
                <wp:cNvGraphicFramePr/>
                <a:graphic xmlns:a="http://schemas.openxmlformats.org/drawingml/2006/main">
                  <a:graphicData uri="http://schemas.microsoft.com/office/word/2010/wordprocessingShape">
                    <wps:wsp>
                      <wps:cNvSpPr txBox="1"/>
                      <wps:spPr>
                        <a:xfrm>
                          <a:off x="0" y="0"/>
                          <a:ext cx="5400000" cy="944218"/>
                        </a:xfrm>
                        <a:prstGeom prst="rect">
                          <a:avLst/>
                        </a:prstGeom>
                        <a:solidFill>
                          <a:schemeClr val="lt1"/>
                        </a:solidFill>
                        <a:ln w="6350">
                          <a:solidFill>
                            <a:prstClr val="black"/>
                          </a:solidFill>
                        </a:ln>
                      </wps:spPr>
                      <wps:txbx>
                        <w:txbxContent>
                          <w:p w14:paraId="1A2D1E90" w14:textId="77777777" w:rsidR="00F07C79" w:rsidRDefault="008E3B9F" w:rsidP="00F07C79">
                            <w:pPr>
                              <w:pStyle w:val="Liststycke"/>
                              <w:numPr>
                                <w:ilvl w:val="0"/>
                                <w:numId w:val="11"/>
                              </w:numPr>
                              <w:rPr>
                                <w:b/>
                                <w:bCs/>
                              </w:rPr>
                            </w:pPr>
                            <w:r>
                              <w:rPr>
                                <w:b/>
                                <w:bCs/>
                                <w:lang w:val="en-GB"/>
                              </w:rPr>
                              <w:t xml:space="preserve">Summative assessment </w:t>
                            </w:r>
                          </w:p>
                          <w:p w14:paraId="4FFA4338" w14:textId="11A2BFA3" w:rsidR="008E3B9F" w:rsidRPr="006F4F8D" w:rsidRDefault="008E3B9F" w:rsidP="00EE4859">
                            <w:pPr>
                              <w:spacing w:line="260" w:lineRule="exact"/>
                              <w:rPr>
                                <w:rFonts w:cstheme="minorHAnsi"/>
                                <w:b/>
                                <w:szCs w:val="16"/>
                                <w:lang w:val="en-US"/>
                              </w:rPr>
                            </w:pPr>
                            <w:r w:rsidRPr="006F4F8D">
                              <w:rPr>
                                <w:rFonts w:cstheme="minorHAnsi"/>
                                <w:szCs w:val="16"/>
                                <w:lang w:val="en-GB"/>
                              </w:rPr>
                              <w:t xml:space="preserve">The Assessment Group shall clearly and </w:t>
                            </w:r>
                            <w:r w:rsidR="00913FC0" w:rsidRPr="006F4F8D">
                              <w:rPr>
                                <w:rFonts w:cstheme="minorHAnsi"/>
                                <w:szCs w:val="16"/>
                                <w:lang w:val="en-GB"/>
                              </w:rPr>
                              <w:t xml:space="preserve">concisely </w:t>
                            </w:r>
                            <w:r w:rsidRPr="006F4F8D">
                              <w:rPr>
                                <w:rFonts w:cstheme="minorHAnsi"/>
                                <w:szCs w:val="16"/>
                                <w:lang w:val="en-GB"/>
                              </w:rPr>
                              <w:t>summarise its</w:t>
                            </w:r>
                            <w:r w:rsidR="00913FC0" w:rsidRPr="006F4F8D">
                              <w:rPr>
                                <w:rFonts w:cstheme="minorHAnsi"/>
                                <w:szCs w:val="16"/>
                                <w:lang w:val="en-GB"/>
                              </w:rPr>
                              <w:t xml:space="preserve"> previous considerations and positions, as well as its previous recommendations. </w:t>
                            </w:r>
                            <w:r w:rsidRPr="006F4F8D">
                              <w:rPr>
                                <w:rFonts w:cstheme="minorHAnsi"/>
                                <w:szCs w:val="16"/>
                                <w:lang w:val="en-GB"/>
                              </w:rPr>
                              <w:t xml:space="preserve">The </w:t>
                            </w:r>
                            <w:r w:rsidR="00913FC0" w:rsidRPr="006F4F8D">
                              <w:rPr>
                                <w:rFonts w:cstheme="minorHAnsi"/>
                                <w:szCs w:val="16"/>
                                <w:lang w:val="en-GB"/>
                              </w:rPr>
                              <w:t xml:space="preserve">summary </w:t>
                            </w:r>
                            <w:r w:rsidRPr="006F4F8D">
                              <w:rPr>
                                <w:rFonts w:cstheme="minorHAnsi"/>
                                <w:szCs w:val="16"/>
                                <w:lang w:val="en-GB"/>
                              </w:rPr>
                              <w:t xml:space="preserve">assessment should also provide feedback on good </w:t>
                            </w:r>
                            <w:r w:rsidR="00913FC0" w:rsidRPr="006F4F8D">
                              <w:rPr>
                                <w:rFonts w:cstheme="minorHAnsi"/>
                                <w:szCs w:val="16"/>
                                <w:lang w:val="en-GB"/>
                              </w:rPr>
                              <w:t xml:space="preserve">practice </w:t>
                            </w:r>
                            <w:r w:rsidRPr="006F4F8D">
                              <w:rPr>
                                <w:rFonts w:cstheme="minorHAnsi"/>
                                <w:szCs w:val="16"/>
                                <w:lang w:val="en-GB"/>
                              </w:rPr>
                              <w:t>and areas</w:t>
                            </w:r>
                            <w:r w:rsidR="0038134F" w:rsidRPr="006F4F8D">
                              <w:rPr>
                                <w:rFonts w:cstheme="minorHAnsi"/>
                                <w:szCs w:val="16"/>
                                <w:lang w:val="en-GB"/>
                              </w:rPr>
                              <w:t xml:space="preserve"> for development</w:t>
                            </w:r>
                            <w:r w:rsidRPr="006F4F8D">
                              <w:rPr>
                                <w:rFonts w:cstheme="minorHAnsi"/>
                                <w:szCs w:val="16"/>
                                <w:lang w:val="en-GB"/>
                              </w:rPr>
                              <w:t>.</w:t>
                            </w:r>
                          </w:p>
                          <w:p w14:paraId="4EF18B11" w14:textId="77777777" w:rsidR="008E3B9F" w:rsidRPr="00FE202A" w:rsidRDefault="008E3B9F" w:rsidP="008E3B9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713CE" id="Textruta 25" o:spid="_x0000_s1041" type="#_x0000_t202" style="position:absolute;margin-left:.85pt;margin-top:13.15pt;width:425.2pt;height:7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" fillcolor="white [3201]" strokeweight=".5pt">
                <v:textbox>
                  <w:txbxContent>
                    <w:p w14:paraId="1A2D1E90" w14:textId="77777777" w:rsidR="00F07C79" w:rsidRDefault="008E3B9F" w:rsidP="00F07C79">
                      <w:pPr>
                        <w:pStyle w:val="Liststycke"/>
                        <w:numPr>
                          <w:ilvl w:val="0"/>
                          <w:numId w:val="11"/>
                        </w:numPr>
                        <w:rPr>
                          <w:b/>
                          <w:bCs/>
                        </w:rPr>
                      </w:pPr>
                      <w:r>
                        <w:rPr>
                          <w:b/>
                          <w:bCs/>
                          <w:lang w:val="en-GB"/>
                        </w:rPr>
                        <w:t xml:space="preserve">Summative assessment </w:t>
                      </w:r>
                    </w:p>
                    <w:p w14:paraId="4FFA4338" w14:textId="11A2BFA3" w:rsidR="008E3B9F" w:rsidRPr="006F4F8D" w:rsidRDefault="008E3B9F" w:rsidP="00EE4859">
                      <w:pPr>
                        <w:spacing w:line="260" w:lineRule="exact"/>
                        <w:rPr>
                          <w:rFonts w:cstheme="minorHAnsi"/>
                          <w:b/>
                          <w:szCs w:val="16"/>
                          <w:lang w:val="en-US"/>
                        </w:rPr>
                      </w:pPr>
                      <w:r w:rsidRPr="006F4F8D">
                        <w:rPr>
                          <w:rFonts w:cstheme="minorHAnsi"/>
                          <w:szCs w:val="16"/>
                          <w:lang w:val="en-GB"/>
                        </w:rPr>
                        <w:t xml:space="preserve">The Assessment Group shall clearly and </w:t>
                      </w:r>
                      <w:r w:rsidR="00913FC0" w:rsidRPr="006F4F8D">
                        <w:rPr>
                          <w:rFonts w:cstheme="minorHAnsi"/>
                          <w:szCs w:val="16"/>
                          <w:lang w:val="en-GB"/>
                        </w:rPr>
                        <w:t xml:space="preserve">concisely </w:t>
                      </w:r>
                      <w:r w:rsidRPr="006F4F8D">
                        <w:rPr>
                          <w:rFonts w:cstheme="minorHAnsi"/>
                          <w:szCs w:val="16"/>
                          <w:lang w:val="en-GB"/>
                        </w:rPr>
                        <w:t>summarise its</w:t>
                      </w:r>
                      <w:r w:rsidR="00913FC0" w:rsidRPr="006F4F8D">
                        <w:rPr>
                          <w:rFonts w:cstheme="minorHAnsi"/>
                          <w:szCs w:val="16"/>
                          <w:lang w:val="en-GB"/>
                        </w:rPr>
                        <w:t xml:space="preserve"> previous considerations and positions, as well as its previous recommendations. </w:t>
                      </w:r>
                      <w:r w:rsidRPr="006F4F8D">
                        <w:rPr>
                          <w:rFonts w:cstheme="minorHAnsi"/>
                          <w:szCs w:val="16"/>
                          <w:lang w:val="en-GB"/>
                        </w:rPr>
                        <w:t xml:space="preserve">The </w:t>
                      </w:r>
                      <w:r w:rsidR="00913FC0" w:rsidRPr="006F4F8D">
                        <w:rPr>
                          <w:rFonts w:cstheme="minorHAnsi"/>
                          <w:szCs w:val="16"/>
                          <w:lang w:val="en-GB"/>
                        </w:rPr>
                        <w:t xml:space="preserve">summary </w:t>
                      </w:r>
                      <w:r w:rsidRPr="006F4F8D">
                        <w:rPr>
                          <w:rFonts w:cstheme="minorHAnsi"/>
                          <w:szCs w:val="16"/>
                          <w:lang w:val="en-GB"/>
                        </w:rPr>
                        <w:t xml:space="preserve">assessment should also provide feedback on good </w:t>
                      </w:r>
                      <w:r w:rsidR="00913FC0" w:rsidRPr="006F4F8D">
                        <w:rPr>
                          <w:rFonts w:cstheme="minorHAnsi"/>
                          <w:szCs w:val="16"/>
                          <w:lang w:val="en-GB"/>
                        </w:rPr>
                        <w:t xml:space="preserve">practice </w:t>
                      </w:r>
                      <w:r w:rsidRPr="006F4F8D">
                        <w:rPr>
                          <w:rFonts w:cstheme="minorHAnsi"/>
                          <w:szCs w:val="16"/>
                          <w:lang w:val="en-GB"/>
                        </w:rPr>
                        <w:t>and areas</w:t>
                      </w:r>
                      <w:r w:rsidR="0038134F" w:rsidRPr="006F4F8D">
                        <w:rPr>
                          <w:rFonts w:cstheme="minorHAnsi"/>
                          <w:szCs w:val="16"/>
                          <w:lang w:val="en-GB"/>
                        </w:rPr>
                        <w:t xml:space="preserve"> for development</w:t>
                      </w:r>
                      <w:r w:rsidRPr="006F4F8D">
                        <w:rPr>
                          <w:rFonts w:cstheme="minorHAnsi"/>
                          <w:szCs w:val="16"/>
                          <w:lang w:val="en-GB"/>
                        </w:rPr>
                        <w:t>.</w:t>
                      </w:r>
                    </w:p>
                    <w:p w14:paraId="4EF18B11" w14:textId="77777777" w:rsidR="008E3B9F" w:rsidRPr="00FE202A" w:rsidRDefault="008E3B9F" w:rsidP="008E3B9F">
                      <w:pPr>
                        <w:rPr>
                          <w:lang w:val="en-US"/>
                        </w:rPr>
                      </w:pPr>
                    </w:p>
                  </w:txbxContent>
                </v:textbox>
              </v:shape>
            </w:pict>
          </mc:Fallback>
        </mc:AlternateContent>
      </w:r>
    </w:p>
    <w:p w14:paraId="0F09162D" w14:textId="21F4F131" w:rsidR="00F07C79" w:rsidRPr="00FE202A" w:rsidRDefault="00F07C79" w:rsidP="00F07C79">
      <w:pPr>
        <w:rPr>
          <w:lang w:val="en-US"/>
        </w:rPr>
      </w:pPr>
    </w:p>
    <w:p w14:paraId="6AA47990" w14:textId="77777777" w:rsidR="00F07C79" w:rsidRPr="00FE202A" w:rsidRDefault="00F07C79" w:rsidP="00F07C79">
      <w:pPr>
        <w:rPr>
          <w:lang w:val="en-US"/>
        </w:rPr>
      </w:pPr>
    </w:p>
    <w:p w14:paraId="42D87283" w14:textId="77777777" w:rsidR="008E3B9F" w:rsidRPr="00FE202A" w:rsidRDefault="008E3B9F" w:rsidP="00F07C79">
      <w:pPr>
        <w:rPr>
          <w:lang w:val="en-US"/>
        </w:rPr>
      </w:pPr>
    </w:p>
    <w:p w14:paraId="04ADE655" w14:textId="77777777" w:rsidR="008E3B9F" w:rsidRPr="00FE202A" w:rsidRDefault="008E3B9F" w:rsidP="00F07C79">
      <w:pPr>
        <w:rPr>
          <w:lang w:val="en-US"/>
        </w:rPr>
      </w:pPr>
    </w:p>
    <w:p w14:paraId="1A8926FE" w14:textId="192D7EE3" w:rsidR="00DA76E3" w:rsidRDefault="00F07C79" w:rsidP="00F07C79">
      <w:pPr>
        <w:rPr>
          <w:lang w:val="en-GB"/>
        </w:rPr>
      </w:pPr>
      <w:r>
        <w:rPr>
          <w:lang w:val="en-GB"/>
        </w:rPr>
        <w:t>Write text here...</w:t>
      </w:r>
    </w:p>
    <w:p w14:paraId="3C593087" w14:textId="77777777" w:rsidR="001E3133" w:rsidRDefault="001E3133">
      <w:pPr>
        <w:rPr>
          <w:rFonts w:ascii="Arial" w:hAnsi="Arial" w:cs="Arial"/>
          <w:b/>
          <w:bCs/>
          <w:sz w:val="28"/>
          <w:szCs w:val="26"/>
          <w:lang w:val="en-GB"/>
        </w:rPr>
      </w:pPr>
      <w:r>
        <w:rPr>
          <w:lang w:val="en-GB"/>
        </w:rPr>
        <w:br w:type="page"/>
      </w:r>
    </w:p>
    <w:p w14:paraId="391CB168" w14:textId="71E01381" w:rsidR="004B79C3" w:rsidRPr="00FE202A" w:rsidRDefault="004B79C3" w:rsidP="004B79C3">
      <w:pPr>
        <w:pStyle w:val="Rubrik2"/>
        <w:rPr>
          <w:lang w:val="en-US"/>
        </w:rPr>
      </w:pPr>
      <w:r>
        <w:rPr>
          <w:lang w:val="en-GB"/>
        </w:rPr>
        <w:lastRenderedPageBreak/>
        <w:t>Appendices</w:t>
      </w:r>
    </w:p>
    <w:p w14:paraId="1CCEC431" w14:textId="738E2B1F" w:rsidR="004B79C3" w:rsidRPr="00FE202A" w:rsidRDefault="004B79C3" w:rsidP="004B79C3">
      <w:pPr>
        <w:rPr>
          <w:lang w:val="en-US"/>
        </w:rPr>
      </w:pPr>
      <w:r>
        <w:rPr>
          <w:lang w:val="en-GB"/>
        </w:rPr>
        <w:t xml:space="preserve">The Assessment Group has received the following compulsory appendices to the self-evaluation report: </w:t>
      </w:r>
    </w:p>
    <w:p w14:paraId="4349445F" w14:textId="77777777" w:rsidR="004B79C3" w:rsidRPr="00FE202A" w:rsidRDefault="004B79C3" w:rsidP="004B79C3">
      <w:pPr>
        <w:rPr>
          <w:lang w:val="en-US"/>
        </w:rPr>
      </w:pPr>
      <w:r>
        <w:rPr>
          <w:lang w:val="en-GB"/>
        </w:rPr>
        <w:t xml:space="preserve">General syllabus for third-cycle programmes </w:t>
      </w:r>
    </w:p>
    <w:p w14:paraId="6CD0CFAB" w14:textId="3E7408BA" w:rsidR="004B79C3" w:rsidRPr="00FE202A" w:rsidRDefault="004B79C3" w:rsidP="004B79C3">
      <w:pPr>
        <w:rPr>
          <w:lang w:val="en-US"/>
        </w:rPr>
      </w:pPr>
      <w:r>
        <w:rPr>
          <w:lang w:val="en-GB"/>
        </w:rPr>
        <w:t>Programme syllabus (first</w:t>
      </w:r>
      <w:r w:rsidR="00913FC0">
        <w:rPr>
          <w:lang w:val="en-GB"/>
        </w:rPr>
        <w:t xml:space="preserve">- </w:t>
      </w:r>
      <w:r>
        <w:rPr>
          <w:lang w:val="en-GB"/>
        </w:rPr>
        <w:t>and second</w:t>
      </w:r>
      <w:r w:rsidR="00913FC0">
        <w:rPr>
          <w:lang w:val="en-GB"/>
        </w:rPr>
        <w:t>-</w:t>
      </w:r>
      <w:r>
        <w:rPr>
          <w:lang w:val="en-GB"/>
        </w:rPr>
        <w:t>cycle)</w:t>
      </w:r>
    </w:p>
    <w:p w14:paraId="21BBC730" w14:textId="77777777" w:rsidR="004B79C3" w:rsidRPr="00FE202A" w:rsidRDefault="004B79C3" w:rsidP="004B79C3">
      <w:pPr>
        <w:rPr>
          <w:lang w:val="en-US"/>
        </w:rPr>
      </w:pPr>
      <w:r>
        <w:rPr>
          <w:lang w:val="en-GB"/>
        </w:rPr>
        <w:t>Overview of qualitative targets.</w:t>
      </w:r>
    </w:p>
    <w:p w14:paraId="3BD53DDA" w14:textId="77777777" w:rsidR="004B79C3" w:rsidRPr="00FE202A" w:rsidRDefault="004B79C3" w:rsidP="004B79C3">
      <w:pPr>
        <w:rPr>
          <w:lang w:val="en-US"/>
        </w:rPr>
      </w:pPr>
    </w:p>
    <w:p w14:paraId="4ACBBAA9" w14:textId="394FCC46" w:rsidR="002263DB" w:rsidRPr="00FE202A" w:rsidRDefault="004B79C3" w:rsidP="002263DB">
      <w:pPr>
        <w:rPr>
          <w:lang w:val="en-US"/>
        </w:rPr>
      </w:pPr>
      <w:r>
        <w:rPr>
          <w:lang w:val="en-GB"/>
        </w:rPr>
        <w:t>List any other documents on which the assessment is based.</w:t>
      </w:r>
    </w:p>
    <w:sectPr w:rsidR="002263DB" w:rsidRPr="00FE202A" w:rsidSect="00E97E6C">
      <w:headerReference w:type="even" r:id="rId8"/>
      <w:headerReference w:type="default" r:id="rId9"/>
      <w:footerReference w:type="default" r:id="rId10"/>
      <w:headerReference w:type="first" r:id="rId11"/>
      <w:footerReference w:type="first" r:id="rId12"/>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51BA" w14:textId="77777777" w:rsidR="004E61DA" w:rsidRDefault="004E61DA" w:rsidP="00190C50">
      <w:r>
        <w:separator/>
      </w:r>
    </w:p>
    <w:p w14:paraId="7189FE2C" w14:textId="77777777" w:rsidR="004E61DA" w:rsidRDefault="004E61DA"/>
  </w:endnote>
  <w:endnote w:type="continuationSeparator" w:id="0">
    <w:p w14:paraId="5D4B1B1A" w14:textId="77777777" w:rsidR="004E61DA" w:rsidRDefault="004E61DA" w:rsidP="00190C50">
      <w:r>
        <w:continuationSeparator/>
      </w:r>
    </w:p>
    <w:p w14:paraId="255BA6A3" w14:textId="77777777" w:rsidR="004E61DA" w:rsidRDefault="004E6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20B0604020202020204"/>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5D64" w14:textId="3904DFAC" w:rsidR="00EE6948" w:rsidRPr="00EE6948" w:rsidRDefault="00C548CF" w:rsidP="00C548CF">
    <w:pPr>
      <w:pStyle w:val="Sidfotvrigasidor"/>
    </w:pPr>
    <w:r>
      <w:rPr>
        <w:lang w:val="en-GB"/>
      </w:rPr>
      <w:fldChar w:fldCharType="begin"/>
    </w:r>
    <w:r>
      <w:rPr>
        <w:lang w:val="en-GB"/>
      </w:rPr>
      <w:instrText xml:space="preserve"> PAGE   \* MERGEFORMAT </w:instrText>
    </w:r>
    <w:r>
      <w:rPr>
        <w:lang w:val="en-GB"/>
      </w:rPr>
      <w:fldChar w:fldCharType="separate"/>
    </w:r>
    <w:r w:rsidR="007F4763">
      <w:rPr>
        <w:noProof/>
        <w:lang w:val="en-GB"/>
      </w:rPr>
      <w:t>5</w:t>
    </w:r>
    <w:r>
      <w:rPr>
        <w:lang w:val="en-GB"/>
      </w:rPr>
      <w:fldChar w:fldCharType="end"/>
    </w:r>
    <w:r>
      <w:rPr>
        <w:lang w:val="en-GB"/>
      </w:rPr>
      <w:t>/</w:t>
    </w:r>
    <w:fldSimple w:instr=" NUMPAGES   \* MERGEFORMAT ">
      <w:r w:rsidR="007F4763" w:rsidRPr="007F4763">
        <w:rPr>
          <w:noProof/>
          <w:lang w:val="en-GB"/>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55F9" w14:textId="77777777" w:rsidR="00BF5A63" w:rsidRPr="00BF5A63" w:rsidRDefault="00BF5A63" w:rsidP="00BF5A63">
    <w:pPr>
      <w:pStyle w:val="Sidfot"/>
    </w:pPr>
    <w:r>
      <w:rPr>
        <w:lang w:val="en-GB"/>
      </w:rPr>
      <w:t>BOX 240 45, SE-104 50 STOCKHOLM</w:t>
    </w:r>
  </w:p>
  <w:p w14:paraId="635AE2E8" w14:textId="77777777" w:rsidR="00DD0DE4" w:rsidRPr="00BF5A63" w:rsidRDefault="00BF5A63" w:rsidP="00BF5A63">
    <w:pPr>
      <w:pStyle w:val="Sidfot"/>
    </w:pPr>
    <w:r>
      <w:rPr>
        <w:lang w:val="en-GB"/>
      </w:rPr>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2B92" w14:textId="77777777" w:rsidR="004E61DA" w:rsidRDefault="004E61DA" w:rsidP="0015432E">
      <w:pPr>
        <w:spacing w:after="0"/>
      </w:pPr>
      <w:r>
        <w:separator/>
      </w:r>
    </w:p>
  </w:footnote>
  <w:footnote w:type="continuationSeparator" w:id="0">
    <w:p w14:paraId="2E8D480E" w14:textId="77777777" w:rsidR="004E61DA" w:rsidRDefault="004E61DA" w:rsidP="00190C50">
      <w:r>
        <w:continuationSeparator/>
      </w:r>
    </w:p>
    <w:p w14:paraId="7D120ABD" w14:textId="77777777" w:rsidR="004E61DA" w:rsidRDefault="004E6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3B7" w14:textId="77777777" w:rsidR="009641FE" w:rsidRDefault="0069323A">
    <w:pPr>
      <w:pStyle w:val="Sidhuvud"/>
    </w:pPr>
    <w:r>
      <w:rPr>
        <w:noProof/>
        <w:lang w:val="en-US" w:eastAsia="en-US"/>
      </w:rPr>
      <mc:AlternateContent>
        <mc:Choice Requires="wps">
          <w:drawing>
            <wp:anchor distT="0" distB="0" distL="114300" distR="114300" simplePos="0" relativeHeight="251656704" behindDoc="1" locked="0" layoutInCell="0" allowOverlap="1" wp14:anchorId="55BEF6CB" wp14:editId="1A0EA7DC">
              <wp:simplePos x="0" y="0"/>
              <wp:positionH relativeFrom="margin">
                <wp:align>center</wp:align>
              </wp:positionH>
              <wp:positionV relativeFrom="margin">
                <wp:align>center</wp:align>
              </wp:positionV>
              <wp:extent cx="4949190" cy="1649730"/>
              <wp:effectExtent l="0" t="0" r="0" b="0"/>
              <wp:wrapNone/>
              <wp:docPr id="1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4949190" cy="1649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09226" w14:textId="77777777" w:rsidR="0069323A" w:rsidRDefault="0069323A" w:rsidP="0069323A">
                          <w:pPr>
                            <w:jc w:val="center"/>
                            <w:rPr>
                              <w:color w:val="C0C0C0"/>
                              <w:sz w:val="16"/>
                              <w:szCs w:val="16"/>
                            </w:rPr>
                          </w:pPr>
                          <w:r>
                            <w:rPr>
                              <w:color w:val="C0C0C0"/>
                              <w:sz w:val="16"/>
                              <w:szCs w:val="16"/>
                              <w:lang w:val="en-GB"/>
                            </w:rPr>
                            <w:t xml:space="preserve">Proposal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BEF6CB" id="_x0000_t202" coordsize="21600,21600" o:spt="202" path="m,l,21600r21600,l21600,xe">
              <v:stroke joinstyle="miter"/>
              <v:path gradientshapeok="t" o:connecttype="rect"/>
            </v:shapetype>
            <v:shape id="WordArt 3" o:spid="_x0000_s1042" type="#_x0000_t202" style="position:absolute;margin-left:0;margin-top:0;width:389.7pt;height:129.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" o:allowincell="f" filled="f" stroked="f">
              <v:stroke joinstyle="round"/>
              <v:path arrowok="t"/>
              <v:textbox>
                <w:txbxContent>
                  <w:p w14:paraId="09F09226" w14:textId="77777777" w:rsidR="0069323A" w:rsidRDefault="0069323A" w:rsidP="0069323A">
                    <w:pPr>
                      <w:jc w:val="center"/>
                      <w:rPr>
                        <w:color w:val="C0C0C0"/>
                        <w:sz w:val="16"/>
                        <w:szCs w:val="16"/>
                      </w:rPr>
                    </w:pPr>
                    <w:r>
                      <w:rPr>
                        <w:color w:val="C0C0C0"/>
                        <w:sz w:val="16"/>
                        <w:szCs w:val="16"/>
                        <w:lang w:val="en-GB"/>
                      </w:rPr>
                      <w:t xml:space="preserve">Proposal </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6621BB49" w14:textId="77777777" w:rsidTr="005C3CDD">
      <w:trPr>
        <w:trHeight w:hRule="exact" w:val="170"/>
        <w:tblHeader/>
      </w:trPr>
      <w:tc>
        <w:tcPr>
          <w:tcW w:w="2134" w:type="dxa"/>
        </w:tcPr>
        <w:p w14:paraId="1D884F24" w14:textId="1E1921E2" w:rsidR="00B504E1" w:rsidRPr="00C25B6B" w:rsidRDefault="00B504E1" w:rsidP="006828CB">
          <w:pPr>
            <w:pStyle w:val="Etikett"/>
          </w:pPr>
        </w:p>
      </w:tc>
      <w:tc>
        <w:tcPr>
          <w:tcW w:w="2135" w:type="dxa"/>
        </w:tcPr>
        <w:p w14:paraId="1150DC57" w14:textId="77777777" w:rsidR="00B504E1" w:rsidRPr="00C25B6B" w:rsidRDefault="00B504E1" w:rsidP="006828CB">
          <w:pPr>
            <w:pStyle w:val="Etikett"/>
          </w:pPr>
          <w:r>
            <w:rPr>
              <w:lang w:val="en-GB"/>
            </w:rPr>
            <w:t>Reg. no.</w:t>
          </w:r>
        </w:p>
      </w:tc>
    </w:tr>
    <w:tr w:rsidR="00B504E1" w:rsidRPr="00FA27FD" w14:paraId="1AAD1249" w14:textId="77777777" w:rsidTr="006828CB">
      <w:trPr>
        <w:trHeight w:hRule="exact" w:val="454"/>
      </w:trPr>
      <w:tc>
        <w:tcPr>
          <w:tcW w:w="2134" w:type="dxa"/>
        </w:tcPr>
        <w:p w14:paraId="371ADCE0" w14:textId="059050DA" w:rsidR="00B504E1" w:rsidRPr="001B40A7" w:rsidRDefault="00B504E1" w:rsidP="006828CB">
          <w:pPr>
            <w:pStyle w:val="Formelltext"/>
          </w:pPr>
        </w:p>
      </w:tc>
      <w:tc>
        <w:tcPr>
          <w:tcW w:w="2135" w:type="dxa"/>
        </w:tcPr>
        <w:p w14:paraId="1C9852CC" w14:textId="698A7D33" w:rsidR="00B504E1" w:rsidRDefault="00000000" w:rsidP="006828CB">
          <w:pPr>
            <w:pStyle w:val="Formelltext"/>
          </w:pPr>
          <w:fldSimple w:instr=" STYLEREF  &quot;Formell text Dnr&quot;  \* MERGEFORMAT ">
            <w:r w:rsidR="00943BFB" w:rsidRPr="00943BFB">
              <w:rPr>
                <w:noProof/>
                <w:lang w:val="en-GB"/>
              </w:rPr>
              <w:t>Enter registry</w:t>
            </w:r>
            <w:r w:rsidR="00943BFB">
              <w:rPr>
                <w:noProof/>
              </w:rPr>
              <w:t xml:space="preserve"> number</w:t>
            </w:r>
          </w:fldSimple>
        </w:p>
      </w:tc>
    </w:tr>
  </w:tbl>
  <w:p w14:paraId="7CA33A81" w14:textId="191F621F" w:rsidR="00A5519B" w:rsidRDefault="00B504E1" w:rsidP="006F056F">
    <w:pPr>
      <w:pStyle w:val="Sidhuvud"/>
      <w:spacing w:after="840"/>
      <w:ind w:left="-1134"/>
    </w:pPr>
    <w:r>
      <w:rPr>
        <w:noProof/>
        <w:lang w:val="en-US" w:eastAsia="en-US"/>
      </w:rPr>
      <w:drawing>
        <wp:inline distT="0" distB="0" distL="0" distR="0" wp14:anchorId="60E37916" wp14:editId="367D55F9">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E776" w14:textId="785659E9" w:rsidR="008605FE" w:rsidRPr="00CD2EFC" w:rsidRDefault="005A776C" w:rsidP="000F0D74">
    <w:pPr>
      <w:pStyle w:val="Sidhuvud"/>
      <w:spacing w:after="720"/>
      <w:ind w:left="-1134"/>
    </w:pPr>
    <w:r>
      <w:rPr>
        <w:noProof/>
        <w:lang w:val="en-US" w:eastAsia="en-US"/>
      </w:rPr>
      <w:drawing>
        <wp:inline distT="0" distB="0" distL="0" distR="0" wp14:anchorId="091C6355" wp14:editId="23C4295F">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4"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503373"/>
    <w:multiLevelType w:val="hybridMultilevel"/>
    <w:tmpl w:val="9232034A"/>
    <w:lvl w:ilvl="0" w:tplc="24F062B0">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4745286"/>
    <w:multiLevelType w:val="hybridMultilevel"/>
    <w:tmpl w:val="4038EF90"/>
    <w:lvl w:ilvl="0" w:tplc="AF304632">
      <w:start w:val="4"/>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5D61107F"/>
    <w:multiLevelType w:val="hybridMultilevel"/>
    <w:tmpl w:val="1B1EA3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6EA5C6F"/>
    <w:multiLevelType w:val="hybridMultilevel"/>
    <w:tmpl w:val="C1045F84"/>
    <w:lvl w:ilvl="0" w:tplc="4FEC7AEC">
      <w:start w:val="1"/>
      <w:numFmt w:val="bullet"/>
      <w:lvlText w:val="•"/>
      <w:lvlJc w:val="left"/>
      <w:pPr>
        <w:ind w:left="828" w:hanging="360"/>
      </w:pPr>
      <w:rPr>
        <w:rFonts w:hint="default"/>
        <w:w w:val="132"/>
        <w:sz w:val="21"/>
        <w:szCs w:val="21"/>
      </w:rPr>
    </w:lvl>
    <w:lvl w:ilvl="1" w:tplc="4B7A0372">
      <w:start w:val="1"/>
      <w:numFmt w:val="bullet"/>
      <w:lvlText w:val="•"/>
      <w:lvlJc w:val="left"/>
      <w:pPr>
        <w:ind w:left="1604" w:hanging="361"/>
      </w:pPr>
      <w:rPr>
        <w:rFonts w:hint="default"/>
      </w:rPr>
    </w:lvl>
    <w:lvl w:ilvl="2" w:tplc="76503D00">
      <w:start w:val="1"/>
      <w:numFmt w:val="bullet"/>
      <w:lvlText w:val="•"/>
      <w:lvlJc w:val="left"/>
      <w:pPr>
        <w:ind w:left="2379" w:hanging="361"/>
      </w:pPr>
      <w:rPr>
        <w:rFonts w:hint="default"/>
      </w:rPr>
    </w:lvl>
    <w:lvl w:ilvl="3" w:tplc="B1EA097C">
      <w:start w:val="1"/>
      <w:numFmt w:val="bullet"/>
      <w:lvlText w:val="•"/>
      <w:lvlJc w:val="left"/>
      <w:pPr>
        <w:ind w:left="3153" w:hanging="361"/>
      </w:pPr>
      <w:rPr>
        <w:rFonts w:hint="default"/>
      </w:rPr>
    </w:lvl>
    <w:lvl w:ilvl="4" w:tplc="56E28F08">
      <w:start w:val="1"/>
      <w:numFmt w:val="bullet"/>
      <w:lvlText w:val="•"/>
      <w:lvlJc w:val="left"/>
      <w:pPr>
        <w:ind w:left="3928" w:hanging="361"/>
      </w:pPr>
      <w:rPr>
        <w:rFonts w:hint="default"/>
      </w:rPr>
    </w:lvl>
    <w:lvl w:ilvl="5" w:tplc="C240C132">
      <w:start w:val="1"/>
      <w:numFmt w:val="bullet"/>
      <w:lvlText w:val="•"/>
      <w:lvlJc w:val="left"/>
      <w:pPr>
        <w:ind w:left="4703" w:hanging="361"/>
      </w:pPr>
      <w:rPr>
        <w:rFonts w:hint="default"/>
      </w:rPr>
    </w:lvl>
    <w:lvl w:ilvl="6" w:tplc="0C6E23D8">
      <w:start w:val="1"/>
      <w:numFmt w:val="bullet"/>
      <w:lvlText w:val="•"/>
      <w:lvlJc w:val="left"/>
      <w:pPr>
        <w:ind w:left="5478" w:hanging="361"/>
      </w:pPr>
      <w:rPr>
        <w:rFonts w:hint="default"/>
      </w:rPr>
    </w:lvl>
    <w:lvl w:ilvl="7" w:tplc="9166931C">
      <w:start w:val="1"/>
      <w:numFmt w:val="bullet"/>
      <w:lvlText w:val="•"/>
      <w:lvlJc w:val="left"/>
      <w:pPr>
        <w:ind w:left="6252" w:hanging="361"/>
      </w:pPr>
      <w:rPr>
        <w:rFonts w:hint="default"/>
      </w:rPr>
    </w:lvl>
    <w:lvl w:ilvl="8" w:tplc="108ABC28">
      <w:start w:val="1"/>
      <w:numFmt w:val="bullet"/>
      <w:lvlText w:val="•"/>
      <w:lvlJc w:val="left"/>
      <w:pPr>
        <w:ind w:left="7027" w:hanging="361"/>
      </w:pPr>
      <w:rPr>
        <w:rFonts w:hint="default"/>
      </w:rPr>
    </w:lvl>
  </w:abstractNum>
  <w:num w:numId="1" w16cid:durableId="1261181264">
    <w:abstractNumId w:val="1"/>
  </w:num>
  <w:num w:numId="2" w16cid:durableId="834691458">
    <w:abstractNumId w:val="3"/>
  </w:num>
  <w:num w:numId="3" w16cid:durableId="1471903810">
    <w:abstractNumId w:val="2"/>
  </w:num>
  <w:num w:numId="4" w16cid:durableId="412312397">
    <w:abstractNumId w:val="9"/>
  </w:num>
  <w:num w:numId="5" w16cid:durableId="98842988">
    <w:abstractNumId w:val="5"/>
  </w:num>
  <w:num w:numId="6" w16cid:durableId="2061781245">
    <w:abstractNumId w:val="0"/>
  </w:num>
  <w:num w:numId="7" w16cid:durableId="1882397867">
    <w:abstractNumId w:val="7"/>
  </w:num>
  <w:num w:numId="8" w16cid:durableId="1672098256">
    <w:abstractNumId w:val="4"/>
  </w:num>
  <w:num w:numId="9" w16cid:durableId="548540153">
    <w:abstractNumId w:val="8"/>
  </w:num>
  <w:num w:numId="10" w16cid:durableId="1109813116">
    <w:abstractNumId w:val="10"/>
  </w:num>
  <w:num w:numId="11" w16cid:durableId="518618585">
    <w:abstractNumId w:val="6"/>
  </w:num>
  <w:num w:numId="12" w16cid:durableId="14995457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63C"/>
    <w:rsid w:val="00004487"/>
    <w:rsid w:val="00005588"/>
    <w:rsid w:val="00005C3A"/>
    <w:rsid w:val="00005F11"/>
    <w:rsid w:val="000109BB"/>
    <w:rsid w:val="00012E1D"/>
    <w:rsid w:val="000170BF"/>
    <w:rsid w:val="00022CEE"/>
    <w:rsid w:val="000265B4"/>
    <w:rsid w:val="00027397"/>
    <w:rsid w:val="00031DEE"/>
    <w:rsid w:val="00032B4B"/>
    <w:rsid w:val="000365B4"/>
    <w:rsid w:val="00040301"/>
    <w:rsid w:val="00046CDB"/>
    <w:rsid w:val="0005011F"/>
    <w:rsid w:val="00051343"/>
    <w:rsid w:val="000516D2"/>
    <w:rsid w:val="00056FFC"/>
    <w:rsid w:val="00061EE8"/>
    <w:rsid w:val="00074F1D"/>
    <w:rsid w:val="00075591"/>
    <w:rsid w:val="00086562"/>
    <w:rsid w:val="00087100"/>
    <w:rsid w:val="000934C2"/>
    <w:rsid w:val="00093958"/>
    <w:rsid w:val="0009544E"/>
    <w:rsid w:val="00097A6D"/>
    <w:rsid w:val="00097C8C"/>
    <w:rsid w:val="000A042D"/>
    <w:rsid w:val="000A11DC"/>
    <w:rsid w:val="000A7D82"/>
    <w:rsid w:val="000B6A66"/>
    <w:rsid w:val="000C1302"/>
    <w:rsid w:val="000C5546"/>
    <w:rsid w:val="000C5EC5"/>
    <w:rsid w:val="000C5F05"/>
    <w:rsid w:val="000E328A"/>
    <w:rsid w:val="000E7725"/>
    <w:rsid w:val="000E7F8C"/>
    <w:rsid w:val="000F0D74"/>
    <w:rsid w:val="000F2DC6"/>
    <w:rsid w:val="000F453E"/>
    <w:rsid w:val="000F596E"/>
    <w:rsid w:val="00104194"/>
    <w:rsid w:val="00110565"/>
    <w:rsid w:val="00116F10"/>
    <w:rsid w:val="00117AC3"/>
    <w:rsid w:val="00123F5D"/>
    <w:rsid w:val="00126C14"/>
    <w:rsid w:val="001475BF"/>
    <w:rsid w:val="0015432E"/>
    <w:rsid w:val="00154941"/>
    <w:rsid w:val="00155223"/>
    <w:rsid w:val="0015572E"/>
    <w:rsid w:val="00157D31"/>
    <w:rsid w:val="0016086C"/>
    <w:rsid w:val="00160B07"/>
    <w:rsid w:val="0016697C"/>
    <w:rsid w:val="0016740D"/>
    <w:rsid w:val="00170241"/>
    <w:rsid w:val="00173F59"/>
    <w:rsid w:val="00183E5F"/>
    <w:rsid w:val="00190C50"/>
    <w:rsid w:val="00192480"/>
    <w:rsid w:val="001A3E8D"/>
    <w:rsid w:val="001B04CF"/>
    <w:rsid w:val="001B24EF"/>
    <w:rsid w:val="001B3088"/>
    <w:rsid w:val="001B40A7"/>
    <w:rsid w:val="001C0FB2"/>
    <w:rsid w:val="001C4551"/>
    <w:rsid w:val="001C7BFC"/>
    <w:rsid w:val="001D72DC"/>
    <w:rsid w:val="001E07FF"/>
    <w:rsid w:val="001E3133"/>
    <w:rsid w:val="001F0B82"/>
    <w:rsid w:val="001F0DA3"/>
    <w:rsid w:val="001F374D"/>
    <w:rsid w:val="001F6709"/>
    <w:rsid w:val="001F6D92"/>
    <w:rsid w:val="002012DF"/>
    <w:rsid w:val="002121F0"/>
    <w:rsid w:val="002148F6"/>
    <w:rsid w:val="00222DA5"/>
    <w:rsid w:val="00224FF9"/>
    <w:rsid w:val="00225AAE"/>
    <w:rsid w:val="002263DB"/>
    <w:rsid w:val="002410C1"/>
    <w:rsid w:val="00241369"/>
    <w:rsid w:val="00242CCA"/>
    <w:rsid w:val="002519DB"/>
    <w:rsid w:val="0025207C"/>
    <w:rsid w:val="00263E16"/>
    <w:rsid w:val="00265FA4"/>
    <w:rsid w:val="0026727B"/>
    <w:rsid w:val="002861FA"/>
    <w:rsid w:val="00287643"/>
    <w:rsid w:val="00292121"/>
    <w:rsid w:val="002935F6"/>
    <w:rsid w:val="0029490E"/>
    <w:rsid w:val="0029555E"/>
    <w:rsid w:val="002A7B01"/>
    <w:rsid w:val="002B013B"/>
    <w:rsid w:val="002B06BD"/>
    <w:rsid w:val="002B1A4F"/>
    <w:rsid w:val="002B324E"/>
    <w:rsid w:val="002B7F3F"/>
    <w:rsid w:val="002C1226"/>
    <w:rsid w:val="002C1682"/>
    <w:rsid w:val="002C2549"/>
    <w:rsid w:val="002C702D"/>
    <w:rsid w:val="002D06B7"/>
    <w:rsid w:val="002D0A31"/>
    <w:rsid w:val="002D275B"/>
    <w:rsid w:val="002D5CE0"/>
    <w:rsid w:val="002E1935"/>
    <w:rsid w:val="002E68BE"/>
    <w:rsid w:val="002E7F81"/>
    <w:rsid w:val="002F601E"/>
    <w:rsid w:val="002F6D20"/>
    <w:rsid w:val="003100DA"/>
    <w:rsid w:val="0031157F"/>
    <w:rsid w:val="0031302F"/>
    <w:rsid w:val="00320BB4"/>
    <w:rsid w:val="00326F3D"/>
    <w:rsid w:val="0033248E"/>
    <w:rsid w:val="00333145"/>
    <w:rsid w:val="00333A9A"/>
    <w:rsid w:val="00335C66"/>
    <w:rsid w:val="003434FB"/>
    <w:rsid w:val="003506E8"/>
    <w:rsid w:val="0035207F"/>
    <w:rsid w:val="003529B0"/>
    <w:rsid w:val="0035470D"/>
    <w:rsid w:val="00355EC2"/>
    <w:rsid w:val="0036075A"/>
    <w:rsid w:val="00363CD3"/>
    <w:rsid w:val="00365593"/>
    <w:rsid w:val="003665F4"/>
    <w:rsid w:val="003702C9"/>
    <w:rsid w:val="003713CA"/>
    <w:rsid w:val="00372230"/>
    <w:rsid w:val="00372382"/>
    <w:rsid w:val="0037504E"/>
    <w:rsid w:val="00375F56"/>
    <w:rsid w:val="003778DA"/>
    <w:rsid w:val="0038134F"/>
    <w:rsid w:val="00381B81"/>
    <w:rsid w:val="00382A73"/>
    <w:rsid w:val="0038452A"/>
    <w:rsid w:val="00390311"/>
    <w:rsid w:val="0039390C"/>
    <w:rsid w:val="00394B5A"/>
    <w:rsid w:val="00395630"/>
    <w:rsid w:val="00397CDB"/>
    <w:rsid w:val="003A01D4"/>
    <w:rsid w:val="003A12B1"/>
    <w:rsid w:val="003A207F"/>
    <w:rsid w:val="003A22F0"/>
    <w:rsid w:val="003A2AAB"/>
    <w:rsid w:val="003A2EB5"/>
    <w:rsid w:val="003A520D"/>
    <w:rsid w:val="003B0259"/>
    <w:rsid w:val="003B258D"/>
    <w:rsid w:val="003B3726"/>
    <w:rsid w:val="003D4F90"/>
    <w:rsid w:val="003D7BD4"/>
    <w:rsid w:val="003E0D7D"/>
    <w:rsid w:val="003E11DF"/>
    <w:rsid w:val="003E3385"/>
    <w:rsid w:val="003E4175"/>
    <w:rsid w:val="003E62ED"/>
    <w:rsid w:val="003E7272"/>
    <w:rsid w:val="003F445E"/>
    <w:rsid w:val="003F6382"/>
    <w:rsid w:val="003F6440"/>
    <w:rsid w:val="003F6D69"/>
    <w:rsid w:val="003F7315"/>
    <w:rsid w:val="004006DF"/>
    <w:rsid w:val="00400A24"/>
    <w:rsid w:val="0040512C"/>
    <w:rsid w:val="00411542"/>
    <w:rsid w:val="0041228B"/>
    <w:rsid w:val="00420792"/>
    <w:rsid w:val="00422226"/>
    <w:rsid w:val="00423AD9"/>
    <w:rsid w:val="00424397"/>
    <w:rsid w:val="0042712B"/>
    <w:rsid w:val="00427908"/>
    <w:rsid w:val="00427F56"/>
    <w:rsid w:val="00427F9B"/>
    <w:rsid w:val="00431E8A"/>
    <w:rsid w:val="00433821"/>
    <w:rsid w:val="00436331"/>
    <w:rsid w:val="00441D91"/>
    <w:rsid w:val="00442E15"/>
    <w:rsid w:val="00443B53"/>
    <w:rsid w:val="0044670E"/>
    <w:rsid w:val="00447AD9"/>
    <w:rsid w:val="00450E40"/>
    <w:rsid w:val="0045280E"/>
    <w:rsid w:val="00452CD7"/>
    <w:rsid w:val="004545D7"/>
    <w:rsid w:val="00454F41"/>
    <w:rsid w:val="00461460"/>
    <w:rsid w:val="00466968"/>
    <w:rsid w:val="00470AAA"/>
    <w:rsid w:val="00475814"/>
    <w:rsid w:val="004777BC"/>
    <w:rsid w:val="00480C29"/>
    <w:rsid w:val="00484B33"/>
    <w:rsid w:val="00492ED6"/>
    <w:rsid w:val="00497BD8"/>
    <w:rsid w:val="004A09E8"/>
    <w:rsid w:val="004A0DD3"/>
    <w:rsid w:val="004A2B7A"/>
    <w:rsid w:val="004A39A9"/>
    <w:rsid w:val="004A3B65"/>
    <w:rsid w:val="004A5761"/>
    <w:rsid w:val="004A778B"/>
    <w:rsid w:val="004B06A3"/>
    <w:rsid w:val="004B091C"/>
    <w:rsid w:val="004B79C3"/>
    <w:rsid w:val="004C1357"/>
    <w:rsid w:val="004C23B2"/>
    <w:rsid w:val="004C3D15"/>
    <w:rsid w:val="004D2C49"/>
    <w:rsid w:val="004D35B3"/>
    <w:rsid w:val="004D4302"/>
    <w:rsid w:val="004D7976"/>
    <w:rsid w:val="004E2266"/>
    <w:rsid w:val="004E280D"/>
    <w:rsid w:val="004E5000"/>
    <w:rsid w:val="004E61DA"/>
    <w:rsid w:val="004E6441"/>
    <w:rsid w:val="004F528B"/>
    <w:rsid w:val="004F654B"/>
    <w:rsid w:val="004F715D"/>
    <w:rsid w:val="005025C4"/>
    <w:rsid w:val="00504CC0"/>
    <w:rsid w:val="005111C3"/>
    <w:rsid w:val="005158B7"/>
    <w:rsid w:val="00521FD2"/>
    <w:rsid w:val="005347FE"/>
    <w:rsid w:val="00534876"/>
    <w:rsid w:val="0054196E"/>
    <w:rsid w:val="00545003"/>
    <w:rsid w:val="00545F93"/>
    <w:rsid w:val="00551B0B"/>
    <w:rsid w:val="005606CF"/>
    <w:rsid w:val="00561DE2"/>
    <w:rsid w:val="0056435D"/>
    <w:rsid w:val="00566966"/>
    <w:rsid w:val="00567731"/>
    <w:rsid w:val="00581174"/>
    <w:rsid w:val="00582D90"/>
    <w:rsid w:val="00583A9E"/>
    <w:rsid w:val="00585077"/>
    <w:rsid w:val="00591E19"/>
    <w:rsid w:val="00591E42"/>
    <w:rsid w:val="00594140"/>
    <w:rsid w:val="00595098"/>
    <w:rsid w:val="005960D6"/>
    <w:rsid w:val="0059715E"/>
    <w:rsid w:val="00597F20"/>
    <w:rsid w:val="005A776C"/>
    <w:rsid w:val="005A7EBE"/>
    <w:rsid w:val="005A7FC6"/>
    <w:rsid w:val="005C3049"/>
    <w:rsid w:val="005C3CDD"/>
    <w:rsid w:val="005C540D"/>
    <w:rsid w:val="005D3E0B"/>
    <w:rsid w:val="005D4CDB"/>
    <w:rsid w:val="005D6100"/>
    <w:rsid w:val="005E30B9"/>
    <w:rsid w:val="005E463B"/>
    <w:rsid w:val="005E74F0"/>
    <w:rsid w:val="005F093F"/>
    <w:rsid w:val="005F102A"/>
    <w:rsid w:val="005F152C"/>
    <w:rsid w:val="005F1EE1"/>
    <w:rsid w:val="005F23B8"/>
    <w:rsid w:val="005F295D"/>
    <w:rsid w:val="005F4882"/>
    <w:rsid w:val="005F50D0"/>
    <w:rsid w:val="005F7329"/>
    <w:rsid w:val="0060567F"/>
    <w:rsid w:val="006100C9"/>
    <w:rsid w:val="00611F7B"/>
    <w:rsid w:val="00613022"/>
    <w:rsid w:val="006136B7"/>
    <w:rsid w:val="00615BA6"/>
    <w:rsid w:val="006165DF"/>
    <w:rsid w:val="006214CB"/>
    <w:rsid w:val="00626223"/>
    <w:rsid w:val="006339E7"/>
    <w:rsid w:val="00636E45"/>
    <w:rsid w:val="006372CC"/>
    <w:rsid w:val="00640E48"/>
    <w:rsid w:val="00642186"/>
    <w:rsid w:val="00643957"/>
    <w:rsid w:val="00645637"/>
    <w:rsid w:val="006460C3"/>
    <w:rsid w:val="00646802"/>
    <w:rsid w:val="00656401"/>
    <w:rsid w:val="00672E7A"/>
    <w:rsid w:val="0067375F"/>
    <w:rsid w:val="00674B19"/>
    <w:rsid w:val="0067688F"/>
    <w:rsid w:val="0067798D"/>
    <w:rsid w:val="00680904"/>
    <w:rsid w:val="006828CB"/>
    <w:rsid w:val="00686DC8"/>
    <w:rsid w:val="0069323A"/>
    <w:rsid w:val="00694CB2"/>
    <w:rsid w:val="006A108F"/>
    <w:rsid w:val="006A6660"/>
    <w:rsid w:val="006C054E"/>
    <w:rsid w:val="006C2846"/>
    <w:rsid w:val="006C6C37"/>
    <w:rsid w:val="006D0A88"/>
    <w:rsid w:val="006D0F1C"/>
    <w:rsid w:val="006D2DA7"/>
    <w:rsid w:val="006D61AF"/>
    <w:rsid w:val="006E2688"/>
    <w:rsid w:val="006E5936"/>
    <w:rsid w:val="006F056F"/>
    <w:rsid w:val="006F2214"/>
    <w:rsid w:val="006F2B42"/>
    <w:rsid w:val="006F43DA"/>
    <w:rsid w:val="006F4F8D"/>
    <w:rsid w:val="00701BE8"/>
    <w:rsid w:val="0070342E"/>
    <w:rsid w:val="007052E5"/>
    <w:rsid w:val="00705622"/>
    <w:rsid w:val="00707887"/>
    <w:rsid w:val="007107D0"/>
    <w:rsid w:val="00710C0E"/>
    <w:rsid w:val="007131E0"/>
    <w:rsid w:val="00721D19"/>
    <w:rsid w:val="00721F2A"/>
    <w:rsid w:val="007221A5"/>
    <w:rsid w:val="00722AD9"/>
    <w:rsid w:val="00722B03"/>
    <w:rsid w:val="00727987"/>
    <w:rsid w:val="007311C4"/>
    <w:rsid w:val="0073183C"/>
    <w:rsid w:val="00737D32"/>
    <w:rsid w:val="00740EAE"/>
    <w:rsid w:val="007456A2"/>
    <w:rsid w:val="0075297E"/>
    <w:rsid w:val="00756914"/>
    <w:rsid w:val="007578DF"/>
    <w:rsid w:val="00757EBB"/>
    <w:rsid w:val="00771BF3"/>
    <w:rsid w:val="00772C85"/>
    <w:rsid w:val="00780714"/>
    <w:rsid w:val="00787232"/>
    <w:rsid w:val="00791592"/>
    <w:rsid w:val="007915E7"/>
    <w:rsid w:val="00792503"/>
    <w:rsid w:val="007A3EEA"/>
    <w:rsid w:val="007A57B0"/>
    <w:rsid w:val="007A7655"/>
    <w:rsid w:val="007B528F"/>
    <w:rsid w:val="007C3BF0"/>
    <w:rsid w:val="007C624A"/>
    <w:rsid w:val="007D0170"/>
    <w:rsid w:val="007D163C"/>
    <w:rsid w:val="007D77AD"/>
    <w:rsid w:val="007E0688"/>
    <w:rsid w:val="007E0A5C"/>
    <w:rsid w:val="007E18F1"/>
    <w:rsid w:val="007E79DE"/>
    <w:rsid w:val="007F2DE1"/>
    <w:rsid w:val="007F4763"/>
    <w:rsid w:val="007F4773"/>
    <w:rsid w:val="00805068"/>
    <w:rsid w:val="00815779"/>
    <w:rsid w:val="00817A2E"/>
    <w:rsid w:val="00825B21"/>
    <w:rsid w:val="00840ADE"/>
    <w:rsid w:val="00855229"/>
    <w:rsid w:val="008605FE"/>
    <w:rsid w:val="00872D9D"/>
    <w:rsid w:val="008736E7"/>
    <w:rsid w:val="00880C1E"/>
    <w:rsid w:val="0088210A"/>
    <w:rsid w:val="00890363"/>
    <w:rsid w:val="00891619"/>
    <w:rsid w:val="00896C7B"/>
    <w:rsid w:val="00896C82"/>
    <w:rsid w:val="008972D2"/>
    <w:rsid w:val="008A5676"/>
    <w:rsid w:val="008A6499"/>
    <w:rsid w:val="008C076D"/>
    <w:rsid w:val="008C1088"/>
    <w:rsid w:val="008C19BA"/>
    <w:rsid w:val="008C65F3"/>
    <w:rsid w:val="008D0332"/>
    <w:rsid w:val="008D4054"/>
    <w:rsid w:val="008D48B5"/>
    <w:rsid w:val="008D4ADE"/>
    <w:rsid w:val="008E0AA2"/>
    <w:rsid w:val="008E3B9F"/>
    <w:rsid w:val="008F2E7A"/>
    <w:rsid w:val="008F35C5"/>
    <w:rsid w:val="008F68EE"/>
    <w:rsid w:val="008F7867"/>
    <w:rsid w:val="00900C05"/>
    <w:rsid w:val="009055B6"/>
    <w:rsid w:val="009070F5"/>
    <w:rsid w:val="0090799C"/>
    <w:rsid w:val="009109CC"/>
    <w:rsid w:val="00912053"/>
    <w:rsid w:val="00913FC0"/>
    <w:rsid w:val="00924FA7"/>
    <w:rsid w:val="009266F2"/>
    <w:rsid w:val="00926FE2"/>
    <w:rsid w:val="009307AF"/>
    <w:rsid w:val="009309E6"/>
    <w:rsid w:val="00930EA1"/>
    <w:rsid w:val="00943BFB"/>
    <w:rsid w:val="0094429E"/>
    <w:rsid w:val="009467C2"/>
    <w:rsid w:val="009510FB"/>
    <w:rsid w:val="00953159"/>
    <w:rsid w:val="00953285"/>
    <w:rsid w:val="00953AF4"/>
    <w:rsid w:val="00954F62"/>
    <w:rsid w:val="00961561"/>
    <w:rsid w:val="009641FE"/>
    <w:rsid w:val="00966CCC"/>
    <w:rsid w:val="00987735"/>
    <w:rsid w:val="00990626"/>
    <w:rsid w:val="00993BD0"/>
    <w:rsid w:val="00995BCE"/>
    <w:rsid w:val="00996EE0"/>
    <w:rsid w:val="009A1548"/>
    <w:rsid w:val="009A615A"/>
    <w:rsid w:val="009B098D"/>
    <w:rsid w:val="009B0AE9"/>
    <w:rsid w:val="009B45E8"/>
    <w:rsid w:val="009C0CAF"/>
    <w:rsid w:val="009C1E34"/>
    <w:rsid w:val="009C77F0"/>
    <w:rsid w:val="009D4864"/>
    <w:rsid w:val="009E3549"/>
    <w:rsid w:val="009E4144"/>
    <w:rsid w:val="009E5722"/>
    <w:rsid w:val="009F1BF8"/>
    <w:rsid w:val="009F3AF2"/>
    <w:rsid w:val="009F3E95"/>
    <w:rsid w:val="009F4C2B"/>
    <w:rsid w:val="009F773E"/>
    <w:rsid w:val="00A01153"/>
    <w:rsid w:val="00A01592"/>
    <w:rsid w:val="00A0215C"/>
    <w:rsid w:val="00A06E80"/>
    <w:rsid w:val="00A125DF"/>
    <w:rsid w:val="00A12F36"/>
    <w:rsid w:val="00A310B0"/>
    <w:rsid w:val="00A31DB3"/>
    <w:rsid w:val="00A34C43"/>
    <w:rsid w:val="00A3778F"/>
    <w:rsid w:val="00A42A21"/>
    <w:rsid w:val="00A46220"/>
    <w:rsid w:val="00A47391"/>
    <w:rsid w:val="00A47EAE"/>
    <w:rsid w:val="00A506BF"/>
    <w:rsid w:val="00A5180D"/>
    <w:rsid w:val="00A54EBF"/>
    <w:rsid w:val="00A5519B"/>
    <w:rsid w:val="00A555E1"/>
    <w:rsid w:val="00A70032"/>
    <w:rsid w:val="00A71503"/>
    <w:rsid w:val="00A727A3"/>
    <w:rsid w:val="00A727D5"/>
    <w:rsid w:val="00A74A0A"/>
    <w:rsid w:val="00A81710"/>
    <w:rsid w:val="00A83AAB"/>
    <w:rsid w:val="00A87057"/>
    <w:rsid w:val="00A9195F"/>
    <w:rsid w:val="00A95D9B"/>
    <w:rsid w:val="00A96958"/>
    <w:rsid w:val="00AA1068"/>
    <w:rsid w:val="00AA177E"/>
    <w:rsid w:val="00AA1E4E"/>
    <w:rsid w:val="00AA2264"/>
    <w:rsid w:val="00AA2DED"/>
    <w:rsid w:val="00AB0716"/>
    <w:rsid w:val="00AB5056"/>
    <w:rsid w:val="00AB67A0"/>
    <w:rsid w:val="00AC2284"/>
    <w:rsid w:val="00AC56AF"/>
    <w:rsid w:val="00AD4C24"/>
    <w:rsid w:val="00AD658B"/>
    <w:rsid w:val="00AD6CCF"/>
    <w:rsid w:val="00AE78B9"/>
    <w:rsid w:val="00AE78C6"/>
    <w:rsid w:val="00AF3004"/>
    <w:rsid w:val="00AF32E6"/>
    <w:rsid w:val="00AF43CB"/>
    <w:rsid w:val="00AF5319"/>
    <w:rsid w:val="00B06994"/>
    <w:rsid w:val="00B10361"/>
    <w:rsid w:val="00B11845"/>
    <w:rsid w:val="00B14CB1"/>
    <w:rsid w:val="00B15341"/>
    <w:rsid w:val="00B2177A"/>
    <w:rsid w:val="00B3392B"/>
    <w:rsid w:val="00B34584"/>
    <w:rsid w:val="00B362BD"/>
    <w:rsid w:val="00B42DB4"/>
    <w:rsid w:val="00B4409E"/>
    <w:rsid w:val="00B504E1"/>
    <w:rsid w:val="00B51586"/>
    <w:rsid w:val="00B52BF3"/>
    <w:rsid w:val="00B55EDD"/>
    <w:rsid w:val="00B60905"/>
    <w:rsid w:val="00B63C9C"/>
    <w:rsid w:val="00B70023"/>
    <w:rsid w:val="00B70A9B"/>
    <w:rsid w:val="00B73F0B"/>
    <w:rsid w:val="00B74537"/>
    <w:rsid w:val="00B845A5"/>
    <w:rsid w:val="00B90CDA"/>
    <w:rsid w:val="00B92795"/>
    <w:rsid w:val="00B928F3"/>
    <w:rsid w:val="00B93F85"/>
    <w:rsid w:val="00BA39A9"/>
    <w:rsid w:val="00BA51A6"/>
    <w:rsid w:val="00BB2B3F"/>
    <w:rsid w:val="00BB4261"/>
    <w:rsid w:val="00BB73CD"/>
    <w:rsid w:val="00BD0049"/>
    <w:rsid w:val="00BD32F4"/>
    <w:rsid w:val="00BE238C"/>
    <w:rsid w:val="00BF2DB9"/>
    <w:rsid w:val="00BF413F"/>
    <w:rsid w:val="00BF5A63"/>
    <w:rsid w:val="00C0228E"/>
    <w:rsid w:val="00C04350"/>
    <w:rsid w:val="00C047D7"/>
    <w:rsid w:val="00C06D88"/>
    <w:rsid w:val="00C11758"/>
    <w:rsid w:val="00C1485B"/>
    <w:rsid w:val="00C25B6B"/>
    <w:rsid w:val="00C30FC7"/>
    <w:rsid w:val="00C37344"/>
    <w:rsid w:val="00C41795"/>
    <w:rsid w:val="00C42B9D"/>
    <w:rsid w:val="00C4417C"/>
    <w:rsid w:val="00C52296"/>
    <w:rsid w:val="00C53C53"/>
    <w:rsid w:val="00C548CF"/>
    <w:rsid w:val="00C54F6F"/>
    <w:rsid w:val="00C65DF2"/>
    <w:rsid w:val="00C65FC8"/>
    <w:rsid w:val="00C70C8F"/>
    <w:rsid w:val="00C7377D"/>
    <w:rsid w:val="00C81B55"/>
    <w:rsid w:val="00C865E0"/>
    <w:rsid w:val="00C93BCA"/>
    <w:rsid w:val="00C94754"/>
    <w:rsid w:val="00C9574B"/>
    <w:rsid w:val="00C957A3"/>
    <w:rsid w:val="00C9712A"/>
    <w:rsid w:val="00CA0585"/>
    <w:rsid w:val="00CB094B"/>
    <w:rsid w:val="00CB3322"/>
    <w:rsid w:val="00CB6966"/>
    <w:rsid w:val="00CC0BC8"/>
    <w:rsid w:val="00CC245E"/>
    <w:rsid w:val="00CC646A"/>
    <w:rsid w:val="00CD2EFC"/>
    <w:rsid w:val="00CD5DE4"/>
    <w:rsid w:val="00CE07FC"/>
    <w:rsid w:val="00CE0BC9"/>
    <w:rsid w:val="00CE2E0F"/>
    <w:rsid w:val="00CE638C"/>
    <w:rsid w:val="00CF17ED"/>
    <w:rsid w:val="00CF3393"/>
    <w:rsid w:val="00CF7413"/>
    <w:rsid w:val="00D00392"/>
    <w:rsid w:val="00D02E5A"/>
    <w:rsid w:val="00D0771F"/>
    <w:rsid w:val="00D173C5"/>
    <w:rsid w:val="00D206AB"/>
    <w:rsid w:val="00D21722"/>
    <w:rsid w:val="00D21F8E"/>
    <w:rsid w:val="00D22D49"/>
    <w:rsid w:val="00D2396D"/>
    <w:rsid w:val="00D249BB"/>
    <w:rsid w:val="00D325A3"/>
    <w:rsid w:val="00D418D4"/>
    <w:rsid w:val="00D41ED8"/>
    <w:rsid w:val="00D43B89"/>
    <w:rsid w:val="00D44A32"/>
    <w:rsid w:val="00D54B98"/>
    <w:rsid w:val="00D61100"/>
    <w:rsid w:val="00D61BEC"/>
    <w:rsid w:val="00D64CA6"/>
    <w:rsid w:val="00D71B16"/>
    <w:rsid w:val="00D76B94"/>
    <w:rsid w:val="00D818DD"/>
    <w:rsid w:val="00D8540E"/>
    <w:rsid w:val="00D90108"/>
    <w:rsid w:val="00D9047B"/>
    <w:rsid w:val="00D94FF2"/>
    <w:rsid w:val="00DA45D8"/>
    <w:rsid w:val="00DA76E3"/>
    <w:rsid w:val="00DC112A"/>
    <w:rsid w:val="00DC2529"/>
    <w:rsid w:val="00DC6F1A"/>
    <w:rsid w:val="00DD0DE4"/>
    <w:rsid w:val="00DD2D1A"/>
    <w:rsid w:val="00DD4EA9"/>
    <w:rsid w:val="00DD7C14"/>
    <w:rsid w:val="00DE1BDF"/>
    <w:rsid w:val="00DF20CD"/>
    <w:rsid w:val="00DF4057"/>
    <w:rsid w:val="00DF5859"/>
    <w:rsid w:val="00DF6AF2"/>
    <w:rsid w:val="00E01ABB"/>
    <w:rsid w:val="00E0281A"/>
    <w:rsid w:val="00E14661"/>
    <w:rsid w:val="00E14D25"/>
    <w:rsid w:val="00E16A91"/>
    <w:rsid w:val="00E21480"/>
    <w:rsid w:val="00E26435"/>
    <w:rsid w:val="00E30984"/>
    <w:rsid w:val="00E318B0"/>
    <w:rsid w:val="00E31D6F"/>
    <w:rsid w:val="00E53565"/>
    <w:rsid w:val="00E5586C"/>
    <w:rsid w:val="00E61E57"/>
    <w:rsid w:val="00E62655"/>
    <w:rsid w:val="00E66F60"/>
    <w:rsid w:val="00E679D3"/>
    <w:rsid w:val="00E67DE7"/>
    <w:rsid w:val="00E67E3A"/>
    <w:rsid w:val="00E728E9"/>
    <w:rsid w:val="00E75DB0"/>
    <w:rsid w:val="00E90B1B"/>
    <w:rsid w:val="00E91E30"/>
    <w:rsid w:val="00E91FD4"/>
    <w:rsid w:val="00E943B5"/>
    <w:rsid w:val="00E95993"/>
    <w:rsid w:val="00E97E6C"/>
    <w:rsid w:val="00EA1B67"/>
    <w:rsid w:val="00EA593C"/>
    <w:rsid w:val="00EB225F"/>
    <w:rsid w:val="00EB4E15"/>
    <w:rsid w:val="00EB5C98"/>
    <w:rsid w:val="00EC353C"/>
    <w:rsid w:val="00EC3E1E"/>
    <w:rsid w:val="00EC6C01"/>
    <w:rsid w:val="00ED2946"/>
    <w:rsid w:val="00EE21BB"/>
    <w:rsid w:val="00EE2E8F"/>
    <w:rsid w:val="00EE3977"/>
    <w:rsid w:val="00EE4859"/>
    <w:rsid w:val="00EE574E"/>
    <w:rsid w:val="00EE6948"/>
    <w:rsid w:val="00EF768F"/>
    <w:rsid w:val="00EF7C4B"/>
    <w:rsid w:val="00F037FF"/>
    <w:rsid w:val="00F05B6F"/>
    <w:rsid w:val="00F07C79"/>
    <w:rsid w:val="00F122FB"/>
    <w:rsid w:val="00F141B3"/>
    <w:rsid w:val="00F228C7"/>
    <w:rsid w:val="00F245E3"/>
    <w:rsid w:val="00F31BC4"/>
    <w:rsid w:val="00F32980"/>
    <w:rsid w:val="00F36CA7"/>
    <w:rsid w:val="00F37BA6"/>
    <w:rsid w:val="00F407D5"/>
    <w:rsid w:val="00F42978"/>
    <w:rsid w:val="00F44DA8"/>
    <w:rsid w:val="00F45D88"/>
    <w:rsid w:val="00F47A9D"/>
    <w:rsid w:val="00F5033B"/>
    <w:rsid w:val="00F53937"/>
    <w:rsid w:val="00F571D6"/>
    <w:rsid w:val="00F6025E"/>
    <w:rsid w:val="00F62642"/>
    <w:rsid w:val="00F62FC4"/>
    <w:rsid w:val="00F6490E"/>
    <w:rsid w:val="00F65ED5"/>
    <w:rsid w:val="00F677A0"/>
    <w:rsid w:val="00F71A2B"/>
    <w:rsid w:val="00F8425F"/>
    <w:rsid w:val="00F87F94"/>
    <w:rsid w:val="00F91347"/>
    <w:rsid w:val="00F9392B"/>
    <w:rsid w:val="00F94541"/>
    <w:rsid w:val="00F95D95"/>
    <w:rsid w:val="00FA167B"/>
    <w:rsid w:val="00FA468E"/>
    <w:rsid w:val="00FA7CC4"/>
    <w:rsid w:val="00FB4650"/>
    <w:rsid w:val="00FB49F5"/>
    <w:rsid w:val="00FC0495"/>
    <w:rsid w:val="00FC3F3F"/>
    <w:rsid w:val="00FE0704"/>
    <w:rsid w:val="00FE202A"/>
    <w:rsid w:val="00FE2254"/>
    <w:rsid w:val="00FE4C63"/>
    <w:rsid w:val="00FF0CB5"/>
    <w:rsid w:val="00FF13FF"/>
    <w:rsid w:val="00FF2628"/>
    <w:rsid w:val="00FF4515"/>
    <w:rsid w:val="00FF4B5B"/>
    <w:rsid w:val="00FF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61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uiPriority w:val="99"/>
    <w:semiHidden/>
    <w:unhideWhenUsed/>
    <w:rsid w:val="008C65F3"/>
    <w:rPr>
      <w:sz w:val="16"/>
      <w:szCs w:val="16"/>
    </w:rPr>
  </w:style>
  <w:style w:type="paragraph" w:styleId="Kommentarer">
    <w:name w:val="annotation text"/>
    <w:basedOn w:val="Normal"/>
    <w:link w:val="KommentarerChar"/>
    <w:semiHidden/>
    <w:unhideWhenUsed/>
    <w:rsid w:val="00C865E0"/>
    <w:pPr>
      <w:spacing w:line="240" w:lineRule="auto"/>
    </w:pPr>
    <w:rPr>
      <w:sz w:val="20"/>
      <w:szCs w:val="20"/>
    </w:rPr>
  </w:style>
  <w:style w:type="character" w:customStyle="1" w:styleId="KommentarerChar">
    <w:name w:val="Kommentarer Char"/>
    <w:basedOn w:val="Standardstycketeckensnitt"/>
    <w:link w:val="Kommentarer"/>
    <w:semiHidden/>
    <w:rsid w:val="00C865E0"/>
    <w:rPr>
      <w:sz w:val="20"/>
      <w:szCs w:val="20"/>
    </w:rPr>
  </w:style>
  <w:style w:type="paragraph" w:styleId="Kommentarsmne">
    <w:name w:val="annotation subject"/>
    <w:basedOn w:val="Kommentarer"/>
    <w:next w:val="Kommentarer"/>
    <w:link w:val="KommentarsmneChar"/>
    <w:semiHidden/>
    <w:unhideWhenUsed/>
    <w:rsid w:val="00C865E0"/>
    <w:rPr>
      <w:b/>
      <w:bCs/>
    </w:rPr>
  </w:style>
  <w:style w:type="character" w:customStyle="1" w:styleId="KommentarsmneChar">
    <w:name w:val="Kommentarsämne Char"/>
    <w:basedOn w:val="KommentarerChar"/>
    <w:link w:val="Kommentarsmne"/>
    <w:semiHidden/>
    <w:rsid w:val="00C865E0"/>
    <w:rPr>
      <w:b/>
      <w:bCs/>
      <w:sz w:val="20"/>
      <w:szCs w:val="20"/>
    </w:rPr>
  </w:style>
  <w:style w:type="paragraph" w:styleId="Revision">
    <w:name w:val="Revision"/>
    <w:hidden/>
    <w:uiPriority w:val="99"/>
    <w:semiHidden/>
    <w:rsid w:val="00721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4611">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138617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F39AF-78DD-4D77-BBFE-30B9F3F6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Words>
  <Characters>865</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2022-09-22T13:48:00Z</dcterms:created>
  <dcterms:modified xsi:type="dcterms:W3CDTF">2022-10-10T14:03:00Z</dcterms:modified>
</cp:coreProperties>
</file>